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6" w:rsidRDefault="009613E6" w:rsidP="00E27034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:rsidR="00E27034" w:rsidRPr="009613E6" w:rsidRDefault="00E27034" w:rsidP="00E27034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proofErr w:type="spellStart"/>
      <w:r w:rsidRPr="009613E6">
        <w:rPr>
          <w:rFonts w:ascii="Gill Sans MT" w:hAnsi="Gill Sans MT" w:cs="Times New Roman"/>
          <w:sz w:val="24"/>
          <w:szCs w:val="24"/>
        </w:rPr>
        <w:t>Selamawit</w:t>
      </w:r>
      <w:proofErr w:type="spellEnd"/>
      <w:r w:rsidRPr="009613E6">
        <w:rPr>
          <w:rFonts w:ascii="Gill Sans MT" w:hAnsi="Gill Sans MT" w:cs="Times New Roman"/>
          <w:sz w:val="24"/>
          <w:szCs w:val="24"/>
        </w:rPr>
        <w:t xml:space="preserve"> </w:t>
      </w:r>
      <w:proofErr w:type="spellStart"/>
      <w:r w:rsidRPr="009613E6">
        <w:rPr>
          <w:rFonts w:ascii="Gill Sans MT" w:hAnsi="Gill Sans MT" w:cs="Times New Roman"/>
          <w:sz w:val="24"/>
          <w:szCs w:val="24"/>
        </w:rPr>
        <w:t>Teklu</w:t>
      </w:r>
      <w:proofErr w:type="spellEnd"/>
      <w:r w:rsidRPr="009613E6">
        <w:rPr>
          <w:rFonts w:ascii="Gill Sans MT" w:hAnsi="Gill Sans MT" w:cs="Times New Roman"/>
          <w:sz w:val="24"/>
          <w:szCs w:val="24"/>
        </w:rPr>
        <w:t xml:space="preserve"> lives on the outskirts of Addis Aba</w:t>
      </w:r>
      <w:r w:rsidR="009613E6">
        <w:rPr>
          <w:rFonts w:ascii="Gill Sans MT" w:hAnsi="Gill Sans MT" w:cs="Times New Roman"/>
          <w:sz w:val="24"/>
          <w:szCs w:val="24"/>
        </w:rPr>
        <w:t>ba, Ethiopia in a town known for</w:t>
      </w:r>
      <w:r w:rsidR="00564910">
        <w:rPr>
          <w:rFonts w:ascii="Gill Sans MT" w:hAnsi="Gill Sans MT" w:cs="Times New Roman"/>
          <w:sz w:val="24"/>
          <w:szCs w:val="24"/>
        </w:rPr>
        <w:t xml:space="preserve"> the</w:t>
      </w:r>
      <w:r w:rsidR="00E92BF0">
        <w:rPr>
          <w:rFonts w:ascii="Gill Sans MT" w:hAnsi="Gill Sans MT" w:cs="Times New Roman"/>
          <w:sz w:val="24"/>
          <w:szCs w:val="24"/>
        </w:rPr>
        <w:t xml:space="preserve"> </w:t>
      </w:r>
      <w:r w:rsidR="00564910">
        <w:rPr>
          <w:rFonts w:ascii="Gill Sans MT" w:hAnsi="Gill Sans MT" w:cs="Times New Roman"/>
          <w:sz w:val="24"/>
          <w:szCs w:val="24"/>
        </w:rPr>
        <w:t>high numbers of</w:t>
      </w:r>
      <w:r w:rsidR="009613E6">
        <w:rPr>
          <w:rFonts w:ascii="Gill Sans MT" w:hAnsi="Gill Sans MT" w:cs="Times New Roman"/>
          <w:sz w:val="24"/>
          <w:szCs w:val="24"/>
        </w:rPr>
        <w:t xml:space="preserve"> traditional </w:t>
      </w:r>
      <w:r w:rsidR="00385D70">
        <w:rPr>
          <w:rFonts w:ascii="Gill Sans MT" w:hAnsi="Gill Sans MT" w:cs="Times New Roman"/>
          <w:sz w:val="24"/>
          <w:szCs w:val="24"/>
        </w:rPr>
        <w:t>weavers from southern Ethiopia</w:t>
      </w:r>
      <w:r w:rsidR="00564910">
        <w:rPr>
          <w:rFonts w:ascii="Gill Sans MT" w:hAnsi="Gill Sans MT" w:cs="Times New Roman"/>
          <w:sz w:val="24"/>
          <w:szCs w:val="24"/>
        </w:rPr>
        <w:t xml:space="preserve"> settling there</w:t>
      </w:r>
      <w:r w:rsidR="009613E6">
        <w:rPr>
          <w:rFonts w:ascii="Gill Sans MT" w:hAnsi="Gill Sans MT" w:cs="Times New Roman"/>
          <w:sz w:val="24"/>
          <w:szCs w:val="24"/>
        </w:rPr>
        <w:t xml:space="preserve">. </w:t>
      </w:r>
      <w:r w:rsidR="00564910">
        <w:rPr>
          <w:rFonts w:ascii="Gill Sans MT" w:hAnsi="Gill Sans MT" w:cs="Times New Roman"/>
          <w:sz w:val="24"/>
          <w:szCs w:val="24"/>
        </w:rPr>
        <w:t>Traditional weavers are respected for their skills and tradition, y</w:t>
      </w:r>
      <w:r w:rsidR="009613E6">
        <w:rPr>
          <w:rFonts w:ascii="Gill Sans MT" w:hAnsi="Gill Sans MT" w:cs="Times New Roman"/>
          <w:sz w:val="24"/>
          <w:szCs w:val="24"/>
        </w:rPr>
        <w:t>et</w:t>
      </w:r>
      <w:r w:rsidRPr="009613E6">
        <w:rPr>
          <w:rFonts w:ascii="Gill Sans MT" w:hAnsi="Gill Sans MT" w:cs="Times New Roman"/>
          <w:sz w:val="24"/>
          <w:szCs w:val="24"/>
        </w:rPr>
        <w:t xml:space="preserve"> </w:t>
      </w:r>
      <w:proofErr w:type="spellStart"/>
      <w:r w:rsidR="00E45F58">
        <w:rPr>
          <w:rFonts w:ascii="Gill Sans MT" w:hAnsi="Gill Sans MT" w:cs="Times New Roman"/>
          <w:sz w:val="24"/>
          <w:szCs w:val="24"/>
        </w:rPr>
        <w:t>Teklu</w:t>
      </w:r>
      <w:proofErr w:type="spellEnd"/>
      <w:r w:rsidR="00E45F58">
        <w:rPr>
          <w:rFonts w:ascii="Gill Sans MT" w:hAnsi="Gill Sans MT" w:cs="Times New Roman"/>
          <w:sz w:val="24"/>
          <w:szCs w:val="24"/>
        </w:rPr>
        <w:t xml:space="preserve"> </w:t>
      </w:r>
      <w:r w:rsidR="00385D70">
        <w:rPr>
          <w:rFonts w:ascii="Gill Sans MT" w:hAnsi="Gill Sans MT" w:cs="Times New Roman"/>
          <w:sz w:val="24"/>
          <w:szCs w:val="24"/>
        </w:rPr>
        <w:t>and her neig</w:t>
      </w:r>
      <w:r w:rsidR="00385D70">
        <w:rPr>
          <w:rFonts w:ascii="Gill Sans MT" w:hAnsi="Gill Sans MT" w:cs="Times New Roman"/>
          <w:sz w:val="24"/>
          <w:szCs w:val="24"/>
        </w:rPr>
        <w:t>h</w:t>
      </w:r>
      <w:r w:rsidR="00385D70">
        <w:rPr>
          <w:rFonts w:ascii="Gill Sans MT" w:hAnsi="Gill Sans MT" w:cs="Times New Roman"/>
          <w:sz w:val="24"/>
          <w:szCs w:val="24"/>
        </w:rPr>
        <w:t xml:space="preserve">bors </w:t>
      </w:r>
      <w:r w:rsidRPr="009613E6">
        <w:rPr>
          <w:rFonts w:ascii="Gill Sans MT" w:hAnsi="Gill Sans MT" w:cs="Times New Roman"/>
          <w:sz w:val="24"/>
          <w:szCs w:val="24"/>
        </w:rPr>
        <w:t xml:space="preserve">are viewed as social outcasts with </w:t>
      </w:r>
      <w:r w:rsidR="00385D70">
        <w:rPr>
          <w:rFonts w:ascii="Gill Sans MT" w:hAnsi="Gill Sans MT" w:cs="Times New Roman"/>
          <w:sz w:val="24"/>
          <w:szCs w:val="24"/>
        </w:rPr>
        <w:t>little</w:t>
      </w:r>
      <w:r w:rsidRPr="009613E6">
        <w:rPr>
          <w:rFonts w:ascii="Gill Sans MT" w:hAnsi="Gill Sans MT" w:cs="Times New Roman"/>
          <w:sz w:val="24"/>
          <w:szCs w:val="24"/>
        </w:rPr>
        <w:t xml:space="preserve"> upward mobility. They work from home to produce traditional Ethiop</w:t>
      </w:r>
      <w:r w:rsidRPr="009613E6">
        <w:rPr>
          <w:rFonts w:ascii="Gill Sans MT" w:hAnsi="Gill Sans MT" w:cs="Times New Roman"/>
          <w:sz w:val="24"/>
          <w:szCs w:val="24"/>
        </w:rPr>
        <w:t>i</w:t>
      </w:r>
      <w:r w:rsidRPr="009613E6">
        <w:rPr>
          <w:rFonts w:ascii="Gill Sans MT" w:hAnsi="Gill Sans MT" w:cs="Times New Roman"/>
          <w:sz w:val="24"/>
          <w:szCs w:val="24"/>
        </w:rPr>
        <w:t xml:space="preserve">an wraps called </w:t>
      </w:r>
      <w:proofErr w:type="spellStart"/>
      <w:r w:rsidR="00385D70">
        <w:rPr>
          <w:rFonts w:ascii="Gill Sans MT" w:hAnsi="Gill Sans MT" w:cs="Times New Roman"/>
          <w:i/>
          <w:sz w:val="24"/>
          <w:szCs w:val="24"/>
        </w:rPr>
        <w:t>g</w:t>
      </w:r>
      <w:r w:rsidR="00205F15" w:rsidRPr="00466501">
        <w:rPr>
          <w:rFonts w:ascii="Gill Sans MT" w:hAnsi="Gill Sans MT" w:cs="Times New Roman"/>
          <w:i/>
          <w:sz w:val="24"/>
          <w:szCs w:val="24"/>
        </w:rPr>
        <w:t>abis</w:t>
      </w:r>
      <w:proofErr w:type="spellEnd"/>
      <w:r w:rsidRPr="009613E6">
        <w:rPr>
          <w:rFonts w:ascii="Gill Sans MT" w:hAnsi="Gill Sans MT" w:cs="Times New Roman"/>
          <w:sz w:val="24"/>
          <w:szCs w:val="24"/>
        </w:rPr>
        <w:t xml:space="preserve">, which they sell to the local market through a series of middlemen. </w:t>
      </w:r>
    </w:p>
    <w:p w:rsidR="00385D70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 xml:space="preserve">In February 2013, a USAID-supported program changed the </w:t>
      </w:r>
      <w:r w:rsidR="00385D70">
        <w:rPr>
          <w:rFonts w:ascii="Gill Sans MT" w:hAnsi="Gill Sans MT"/>
        </w:rPr>
        <w:t>prospects of</w:t>
      </w:r>
      <w:r w:rsidRPr="009613E6">
        <w:rPr>
          <w:rFonts w:ascii="Gill Sans MT" w:hAnsi="Gill Sans MT"/>
        </w:rPr>
        <w:t xml:space="preserve"> </w:t>
      </w:r>
      <w:r w:rsidR="009613E6">
        <w:rPr>
          <w:rFonts w:ascii="Gill Sans MT" w:hAnsi="Gill Sans MT"/>
        </w:rPr>
        <w:t xml:space="preserve">100 women including </w:t>
      </w:r>
      <w:proofErr w:type="spellStart"/>
      <w:r w:rsidR="00E45F58">
        <w:rPr>
          <w:rFonts w:ascii="Gill Sans MT" w:hAnsi="Gill Sans MT"/>
        </w:rPr>
        <w:t>Teklu</w:t>
      </w:r>
      <w:proofErr w:type="spellEnd"/>
      <w:r w:rsidR="009613E6">
        <w:rPr>
          <w:rFonts w:ascii="Gill Sans MT" w:hAnsi="Gill Sans MT"/>
        </w:rPr>
        <w:t>. I</w:t>
      </w:r>
      <w:r w:rsidRPr="009613E6">
        <w:rPr>
          <w:rFonts w:ascii="Gill Sans MT" w:hAnsi="Gill Sans MT"/>
        </w:rPr>
        <w:t>mplemen</w:t>
      </w:r>
      <w:r w:rsidRPr="009613E6">
        <w:rPr>
          <w:rFonts w:ascii="Gill Sans MT" w:hAnsi="Gill Sans MT"/>
        </w:rPr>
        <w:t>t</w:t>
      </w:r>
      <w:r w:rsidRPr="009613E6">
        <w:rPr>
          <w:rFonts w:ascii="Gill Sans MT" w:hAnsi="Gill Sans MT"/>
        </w:rPr>
        <w:t>ed by the Center for African Women Economic Empowerment (CAWEE) and the USAID Competitiveness and Trade Expa</w:t>
      </w:r>
      <w:r w:rsidRPr="009613E6">
        <w:rPr>
          <w:rFonts w:ascii="Gill Sans MT" w:hAnsi="Gill Sans MT"/>
        </w:rPr>
        <w:t>n</w:t>
      </w:r>
      <w:r w:rsidRPr="009613E6">
        <w:rPr>
          <w:rFonts w:ascii="Gill Sans MT" w:hAnsi="Gill Sans MT"/>
        </w:rPr>
        <w:t xml:space="preserve">sion (COMPETE) </w:t>
      </w:r>
      <w:r w:rsidR="00E92BF0">
        <w:rPr>
          <w:rFonts w:ascii="Gill Sans MT" w:hAnsi="Gill Sans MT"/>
        </w:rPr>
        <w:t>Trade Hub</w:t>
      </w:r>
      <w:r w:rsidRPr="009613E6">
        <w:rPr>
          <w:rFonts w:ascii="Gill Sans MT" w:hAnsi="Gill Sans MT"/>
        </w:rPr>
        <w:t>,</w:t>
      </w:r>
      <w:r w:rsidR="009613E6">
        <w:rPr>
          <w:rFonts w:ascii="Gill Sans MT" w:hAnsi="Gill Sans MT"/>
        </w:rPr>
        <w:t xml:space="preserve"> the effort readied these weavers to produce for export. </w:t>
      </w:r>
      <w:r w:rsidRPr="009613E6">
        <w:rPr>
          <w:rFonts w:ascii="Gill Sans MT" w:hAnsi="Gill Sans MT"/>
        </w:rPr>
        <w:t xml:space="preserve"> </w:t>
      </w:r>
    </w:p>
    <w:p w:rsidR="009613E6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 xml:space="preserve">“We take the skills they already possess and raise them to the next level,” </w:t>
      </w:r>
      <w:r w:rsidR="009613E6">
        <w:rPr>
          <w:rFonts w:ascii="Gill Sans MT" w:hAnsi="Gill Sans MT"/>
        </w:rPr>
        <w:t xml:space="preserve">says </w:t>
      </w:r>
      <w:proofErr w:type="spellStart"/>
      <w:r w:rsidRPr="009613E6">
        <w:rPr>
          <w:rFonts w:ascii="Gill Sans MT" w:hAnsi="Gill Sans MT"/>
        </w:rPr>
        <w:t>Tadesse</w:t>
      </w:r>
      <w:proofErr w:type="spellEnd"/>
      <w:r w:rsidRPr="009613E6">
        <w:rPr>
          <w:rFonts w:ascii="Gill Sans MT" w:hAnsi="Gill Sans MT"/>
        </w:rPr>
        <w:t xml:space="preserve"> </w:t>
      </w:r>
      <w:proofErr w:type="spellStart"/>
      <w:r w:rsidRPr="009613E6">
        <w:rPr>
          <w:rFonts w:ascii="Gill Sans MT" w:hAnsi="Gill Sans MT"/>
        </w:rPr>
        <w:t>Mekuria</w:t>
      </w:r>
      <w:proofErr w:type="spellEnd"/>
      <w:r w:rsidR="009613E6">
        <w:rPr>
          <w:rFonts w:ascii="Gill Sans MT" w:hAnsi="Gill Sans MT"/>
        </w:rPr>
        <w:t xml:space="preserve">, a </w:t>
      </w:r>
      <w:r w:rsidRPr="009613E6">
        <w:rPr>
          <w:rFonts w:ascii="Gill Sans MT" w:hAnsi="Gill Sans MT"/>
        </w:rPr>
        <w:t xml:space="preserve">CAWEE </w:t>
      </w:r>
      <w:r w:rsidR="009613E6">
        <w:rPr>
          <w:rFonts w:ascii="Gill Sans MT" w:hAnsi="Gill Sans MT"/>
        </w:rPr>
        <w:t>t</w:t>
      </w:r>
      <w:r w:rsidRPr="009613E6">
        <w:rPr>
          <w:rFonts w:ascii="Gill Sans MT" w:hAnsi="Gill Sans MT"/>
        </w:rPr>
        <w:t xml:space="preserve">rainer. Trainees learned </w:t>
      </w:r>
      <w:r w:rsidR="009613E6">
        <w:rPr>
          <w:rFonts w:ascii="Gill Sans MT" w:hAnsi="Gill Sans MT"/>
        </w:rPr>
        <w:t xml:space="preserve">new methods, </w:t>
      </w:r>
      <w:r w:rsidRPr="009613E6">
        <w:rPr>
          <w:rFonts w:ascii="Gill Sans MT" w:hAnsi="Gill Sans MT"/>
        </w:rPr>
        <w:t>developed new patterns and color co</w:t>
      </w:r>
      <w:r w:rsidRPr="009613E6">
        <w:rPr>
          <w:rFonts w:ascii="Gill Sans MT" w:hAnsi="Gill Sans MT"/>
        </w:rPr>
        <w:t>m</w:t>
      </w:r>
      <w:r w:rsidRPr="009613E6">
        <w:rPr>
          <w:rFonts w:ascii="Gill Sans MT" w:hAnsi="Gill Sans MT"/>
        </w:rPr>
        <w:t xml:space="preserve">binations, and generally raised the quality of their products. </w:t>
      </w:r>
    </w:p>
    <w:p w:rsidR="00E27034" w:rsidRPr="009613E6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>CAWEE estimates that by producing pieces for export, trad</w:t>
      </w:r>
      <w:r w:rsidRPr="009613E6">
        <w:rPr>
          <w:rFonts w:ascii="Gill Sans MT" w:hAnsi="Gill Sans MT"/>
        </w:rPr>
        <w:t>i</w:t>
      </w:r>
      <w:r w:rsidRPr="009613E6">
        <w:rPr>
          <w:rFonts w:ascii="Gill Sans MT" w:hAnsi="Gill Sans MT"/>
        </w:rPr>
        <w:t xml:space="preserve">tional weavers can </w:t>
      </w:r>
      <w:r w:rsidR="009613E6">
        <w:rPr>
          <w:rFonts w:ascii="Gill Sans MT" w:hAnsi="Gill Sans MT"/>
        </w:rPr>
        <w:t>raise their</w:t>
      </w:r>
      <w:r w:rsidRPr="009613E6">
        <w:rPr>
          <w:rFonts w:ascii="Gill Sans MT" w:hAnsi="Gill Sans MT"/>
        </w:rPr>
        <w:t xml:space="preserve"> income by as much as 75 percent.</w:t>
      </w:r>
    </w:p>
    <w:p w:rsidR="009613E6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 xml:space="preserve">Export companies </w:t>
      </w:r>
      <w:r w:rsidR="00385D70">
        <w:rPr>
          <w:rFonts w:ascii="Gill Sans MT" w:hAnsi="Gill Sans MT"/>
        </w:rPr>
        <w:t>say they are</w:t>
      </w:r>
      <w:r w:rsidR="00385D70" w:rsidRPr="009613E6">
        <w:rPr>
          <w:rFonts w:ascii="Gill Sans MT" w:hAnsi="Gill Sans MT"/>
        </w:rPr>
        <w:t xml:space="preserve"> </w:t>
      </w:r>
      <w:r w:rsidRPr="009613E6">
        <w:rPr>
          <w:rFonts w:ascii="Gill Sans MT" w:hAnsi="Gill Sans MT"/>
        </w:rPr>
        <w:t>grateful for the program. “Ge</w:t>
      </w:r>
      <w:r w:rsidRPr="009613E6">
        <w:rPr>
          <w:rFonts w:ascii="Gill Sans MT" w:hAnsi="Gill Sans MT"/>
        </w:rPr>
        <w:t>t</w:t>
      </w:r>
      <w:r w:rsidRPr="009613E6">
        <w:rPr>
          <w:rFonts w:ascii="Gill Sans MT" w:hAnsi="Gill Sans MT"/>
        </w:rPr>
        <w:t xml:space="preserve">ting trained and skilled weavers is instrumental for exporting companies to be able to continuously supply to the export market and meet demands of international buyers,” said Sara </w:t>
      </w:r>
      <w:proofErr w:type="spellStart"/>
      <w:r w:rsidRPr="009613E6">
        <w:rPr>
          <w:rFonts w:ascii="Gill Sans MT" w:hAnsi="Gill Sans MT"/>
        </w:rPr>
        <w:t>Abera</w:t>
      </w:r>
      <w:proofErr w:type="spellEnd"/>
      <w:r w:rsidRPr="009613E6">
        <w:rPr>
          <w:rFonts w:ascii="Gill Sans MT" w:hAnsi="Gill Sans MT"/>
        </w:rPr>
        <w:t xml:space="preserve">, owner of Sara Garment Designers and Manufacturers (SGDM) and </w:t>
      </w:r>
      <w:proofErr w:type="spellStart"/>
      <w:r w:rsidRPr="009613E6">
        <w:rPr>
          <w:rFonts w:ascii="Gill Sans MT" w:hAnsi="Gill Sans MT"/>
        </w:rPr>
        <w:t>Muya</w:t>
      </w:r>
      <w:proofErr w:type="spellEnd"/>
      <w:r w:rsidRPr="009613E6">
        <w:rPr>
          <w:rFonts w:ascii="Gill Sans MT" w:hAnsi="Gill Sans MT"/>
        </w:rPr>
        <w:t xml:space="preserve"> Abyssinian Crafts. </w:t>
      </w:r>
    </w:p>
    <w:p w:rsidR="00385D70" w:rsidRDefault="00E45F58" w:rsidP="00E27034">
      <w:pPr>
        <w:pStyle w:val="NormalWeb"/>
        <w:spacing w:after="0" w:afterAutospacing="0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Teklu</w:t>
      </w:r>
      <w:proofErr w:type="spellEnd"/>
      <w:r>
        <w:rPr>
          <w:rFonts w:ascii="Gill Sans MT" w:hAnsi="Gill Sans MT"/>
        </w:rPr>
        <w:t xml:space="preserve"> </w:t>
      </w:r>
      <w:r w:rsidR="00385D70" w:rsidRPr="009613E6">
        <w:rPr>
          <w:rFonts w:ascii="Gill Sans MT" w:hAnsi="Gill Sans MT"/>
        </w:rPr>
        <w:t xml:space="preserve">says the skills training changed her life.  </w:t>
      </w:r>
      <w:r w:rsidR="00385D70">
        <w:rPr>
          <w:rFonts w:ascii="Gill Sans MT" w:hAnsi="Gill Sans MT"/>
        </w:rPr>
        <w:t>She joined</w:t>
      </w:r>
      <w:r w:rsidR="00E27034" w:rsidRPr="009613E6">
        <w:rPr>
          <w:rFonts w:ascii="Gill Sans MT" w:hAnsi="Gill Sans MT"/>
        </w:rPr>
        <w:t xml:space="preserve"> </w:t>
      </w:r>
      <w:r w:rsidR="00385D70">
        <w:rPr>
          <w:rFonts w:ascii="Gill Sans MT" w:hAnsi="Gill Sans MT"/>
        </w:rPr>
        <w:t xml:space="preserve">the export company </w:t>
      </w:r>
      <w:proofErr w:type="spellStart"/>
      <w:r w:rsidR="00E27034" w:rsidRPr="009613E6">
        <w:rPr>
          <w:rFonts w:ascii="Gill Sans MT" w:hAnsi="Gill Sans MT"/>
        </w:rPr>
        <w:t>Muya</w:t>
      </w:r>
      <w:proofErr w:type="spellEnd"/>
      <w:r w:rsidR="00E27034" w:rsidRPr="009613E6">
        <w:rPr>
          <w:rFonts w:ascii="Gill Sans MT" w:hAnsi="Gill Sans MT"/>
        </w:rPr>
        <w:t xml:space="preserve"> Abyssinian Crafts as a professional weaver. “I see myself continuing in this line of work…trading on a higher path that will lead me to interact with global entr</w:t>
      </w:r>
      <w:r w:rsidR="00E27034" w:rsidRPr="009613E6">
        <w:rPr>
          <w:rFonts w:ascii="Gill Sans MT" w:hAnsi="Gill Sans MT"/>
        </w:rPr>
        <w:t>e</w:t>
      </w:r>
      <w:r w:rsidR="00E27034" w:rsidRPr="009613E6">
        <w:rPr>
          <w:rFonts w:ascii="Gill Sans MT" w:hAnsi="Gill Sans MT"/>
        </w:rPr>
        <w:t>preneurs</w:t>
      </w:r>
      <w:r w:rsidR="00385D70">
        <w:rPr>
          <w:rFonts w:ascii="Gill Sans MT" w:hAnsi="Gill Sans MT"/>
        </w:rPr>
        <w:t>.</w:t>
      </w:r>
      <w:r w:rsidR="00E27034" w:rsidRPr="009613E6">
        <w:rPr>
          <w:rFonts w:ascii="Gill Sans MT" w:hAnsi="Gill Sans MT"/>
        </w:rPr>
        <w:t xml:space="preserve">” </w:t>
      </w:r>
    </w:p>
    <w:p w:rsidR="00385D70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 xml:space="preserve">All 50 of the first class of CAWEE trainees found placement in export-focused companies, 90 percent of which are owned and </w:t>
      </w:r>
      <w:r w:rsidRPr="009613E6">
        <w:rPr>
          <w:rFonts w:ascii="Gill Sans MT" w:hAnsi="Gill Sans MT"/>
        </w:rPr>
        <w:lastRenderedPageBreak/>
        <w:t xml:space="preserve">managed by women. CAWEE expects similar placement for the next class of 50. </w:t>
      </w:r>
    </w:p>
    <w:p w:rsidR="00E27034" w:rsidRPr="009613E6" w:rsidRDefault="00E45F58" w:rsidP="00E27034">
      <w:pPr>
        <w:pStyle w:val="NormalWeb"/>
        <w:spacing w:after="0" w:afterAutospacing="0"/>
        <w:rPr>
          <w:rFonts w:ascii="Gill Sans MT" w:hAnsi="Gill Sans MT"/>
        </w:rPr>
      </w:pPr>
      <w:r>
        <w:rPr>
          <w:rFonts w:ascii="Gill Sans MT" w:hAnsi="Gill Sans MT"/>
        </w:rPr>
        <w:t xml:space="preserve">Trainings </w:t>
      </w:r>
      <w:r w:rsidR="00385D70">
        <w:rPr>
          <w:rFonts w:ascii="Gill Sans MT" w:hAnsi="Gill Sans MT"/>
        </w:rPr>
        <w:t>ha</w:t>
      </w:r>
      <w:r w:rsidR="00E92BF0">
        <w:rPr>
          <w:rFonts w:ascii="Gill Sans MT" w:hAnsi="Gill Sans MT"/>
        </w:rPr>
        <w:t>ve</w:t>
      </w:r>
      <w:r w:rsidR="00E27034" w:rsidRPr="009613E6">
        <w:rPr>
          <w:rFonts w:ascii="Gill Sans MT" w:hAnsi="Gill Sans MT"/>
        </w:rPr>
        <w:t xml:space="preserve"> also </w:t>
      </w:r>
      <w:r w:rsidR="00385D70">
        <w:rPr>
          <w:rFonts w:ascii="Gill Sans MT" w:hAnsi="Gill Sans MT"/>
        </w:rPr>
        <w:t>produced</w:t>
      </w:r>
      <w:r w:rsidR="00385D70" w:rsidRPr="009613E6">
        <w:rPr>
          <w:rFonts w:ascii="Gill Sans MT" w:hAnsi="Gill Sans MT"/>
        </w:rPr>
        <w:t xml:space="preserve"> </w:t>
      </w:r>
      <w:r w:rsidR="00E27034" w:rsidRPr="009613E6">
        <w:rPr>
          <w:rFonts w:ascii="Gill Sans MT" w:hAnsi="Gill Sans MT"/>
        </w:rPr>
        <w:t xml:space="preserve">a multiplier effect. </w:t>
      </w:r>
      <w:proofErr w:type="spellStart"/>
      <w:r>
        <w:rPr>
          <w:rFonts w:ascii="Gill Sans MT" w:hAnsi="Gill Sans MT"/>
        </w:rPr>
        <w:t>Teklu</w:t>
      </w:r>
      <w:proofErr w:type="spellEnd"/>
      <w:r w:rsidRPr="009613E6">
        <w:rPr>
          <w:rFonts w:ascii="Gill Sans MT" w:hAnsi="Gill Sans MT"/>
        </w:rPr>
        <w:t xml:space="preserve"> </w:t>
      </w:r>
      <w:r w:rsidR="00E27034" w:rsidRPr="009613E6">
        <w:rPr>
          <w:rFonts w:ascii="Gill Sans MT" w:hAnsi="Gill Sans MT"/>
        </w:rPr>
        <w:t>has a</w:t>
      </w:r>
      <w:r w:rsidR="00E27034" w:rsidRPr="009613E6">
        <w:rPr>
          <w:rFonts w:ascii="Gill Sans MT" w:hAnsi="Gill Sans MT"/>
        </w:rPr>
        <w:t>l</w:t>
      </w:r>
      <w:r w:rsidR="00E27034" w:rsidRPr="009613E6">
        <w:rPr>
          <w:rFonts w:ascii="Gill Sans MT" w:hAnsi="Gill Sans MT"/>
        </w:rPr>
        <w:t>ready taught her younger brother the skills she learned</w:t>
      </w:r>
      <w:r w:rsidR="00385D70">
        <w:rPr>
          <w:rFonts w:ascii="Gill Sans MT" w:hAnsi="Gill Sans MT"/>
        </w:rPr>
        <w:t xml:space="preserve">, </w:t>
      </w:r>
      <w:r w:rsidR="00E27034" w:rsidRPr="009613E6">
        <w:rPr>
          <w:rFonts w:ascii="Gill Sans MT" w:hAnsi="Gill Sans MT"/>
        </w:rPr>
        <w:t xml:space="preserve">and export-driven companies like SGDM and </w:t>
      </w:r>
      <w:proofErr w:type="spellStart"/>
      <w:r w:rsidR="00E27034" w:rsidRPr="009613E6">
        <w:rPr>
          <w:rFonts w:ascii="Gill Sans MT" w:hAnsi="Gill Sans MT"/>
        </w:rPr>
        <w:t>Muya</w:t>
      </w:r>
      <w:proofErr w:type="spellEnd"/>
      <w:r w:rsidR="00E27034" w:rsidRPr="009613E6">
        <w:rPr>
          <w:rFonts w:ascii="Gill Sans MT" w:hAnsi="Gill Sans MT"/>
        </w:rPr>
        <w:t xml:space="preserve"> Abyssinian are expanding – increasing the demand for trained weavers and </w:t>
      </w:r>
      <w:r w:rsidR="00385D70">
        <w:rPr>
          <w:rFonts w:ascii="Gill Sans MT" w:hAnsi="Gill Sans MT"/>
        </w:rPr>
        <w:t>s</w:t>
      </w:r>
      <w:r w:rsidR="00385D70">
        <w:rPr>
          <w:rFonts w:ascii="Gill Sans MT" w:hAnsi="Gill Sans MT"/>
        </w:rPr>
        <w:t>o</w:t>
      </w:r>
      <w:r w:rsidR="00385D70">
        <w:rPr>
          <w:rFonts w:ascii="Gill Sans MT" w:hAnsi="Gill Sans MT"/>
        </w:rPr>
        <w:t>lidifying</w:t>
      </w:r>
      <w:r w:rsidR="00385D70" w:rsidRPr="009613E6">
        <w:rPr>
          <w:rFonts w:ascii="Gill Sans MT" w:hAnsi="Gill Sans MT"/>
        </w:rPr>
        <w:t xml:space="preserve"> </w:t>
      </w:r>
      <w:r w:rsidR="00E27034" w:rsidRPr="009613E6">
        <w:rPr>
          <w:rFonts w:ascii="Gill Sans MT" w:hAnsi="Gill Sans MT"/>
        </w:rPr>
        <w:t>Ethiopia’s status as a producer of fine crafts and te</w:t>
      </w:r>
      <w:r w:rsidR="00E27034" w:rsidRPr="009613E6">
        <w:rPr>
          <w:rFonts w:ascii="Gill Sans MT" w:hAnsi="Gill Sans MT"/>
        </w:rPr>
        <w:t>x</w:t>
      </w:r>
      <w:r w:rsidR="00E27034" w:rsidRPr="009613E6">
        <w:rPr>
          <w:rFonts w:ascii="Gill Sans MT" w:hAnsi="Gill Sans MT"/>
        </w:rPr>
        <w:t xml:space="preserve">tiles. </w:t>
      </w:r>
    </w:p>
    <w:p w:rsidR="00E27034" w:rsidRPr="009613E6" w:rsidRDefault="00E27034" w:rsidP="00E27034">
      <w:pPr>
        <w:pStyle w:val="NormalWeb"/>
        <w:spacing w:after="0" w:afterAutospacing="0"/>
        <w:rPr>
          <w:rFonts w:ascii="Gill Sans MT" w:hAnsi="Gill Sans MT"/>
        </w:rPr>
      </w:pPr>
      <w:r w:rsidRPr="009613E6">
        <w:rPr>
          <w:rFonts w:ascii="Gill Sans MT" w:hAnsi="Gill Sans MT"/>
        </w:rPr>
        <w:t>U.S. Ambassador Donald Booth summed up the progra</w:t>
      </w:r>
      <w:r w:rsidR="00385D70">
        <w:rPr>
          <w:rFonts w:ascii="Gill Sans MT" w:hAnsi="Gill Sans MT"/>
        </w:rPr>
        <w:t xml:space="preserve">m: </w:t>
      </w:r>
      <w:r w:rsidRPr="009613E6">
        <w:rPr>
          <w:rFonts w:ascii="Gill Sans MT" w:hAnsi="Gill Sans MT"/>
        </w:rPr>
        <w:t>“With this women-led initiative, Ethiopian companies ca</w:t>
      </w:r>
      <w:bookmarkStart w:id="0" w:name="_GoBack"/>
      <w:bookmarkEnd w:id="0"/>
      <w:r w:rsidRPr="009613E6">
        <w:rPr>
          <w:rFonts w:ascii="Gill Sans MT" w:hAnsi="Gill Sans MT"/>
        </w:rPr>
        <w:t>n meet the growing U.S. demand for high-quality, traditionally-made Ethiopian crafts. Everyone benefits – U.S. customers, Ethiopian business owners, and traditional weavers.”</w:t>
      </w:r>
    </w:p>
    <w:p w:rsidR="00E27034" w:rsidRPr="009613E6" w:rsidRDefault="00E27034" w:rsidP="00E27034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:rsidR="00E27034" w:rsidRPr="009613E6" w:rsidRDefault="00E92BF0" w:rsidP="00E27034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The USAID/EA Trade Hub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 supports projects like “Connecting 100 Traditional Weavers to the Export Market” through its $20 million Partnership Fund</w:t>
      </w:r>
      <w:r w:rsidR="00385D70">
        <w:rPr>
          <w:rFonts w:ascii="Gill Sans MT" w:hAnsi="Gill Sans MT" w:cs="Times New Roman"/>
          <w:sz w:val="24"/>
          <w:szCs w:val="24"/>
        </w:rPr>
        <w:t xml:space="preserve">, a </w:t>
      </w:r>
      <w:r w:rsidR="00E27034" w:rsidRPr="009613E6">
        <w:rPr>
          <w:rFonts w:ascii="Gill Sans MT" w:hAnsi="Gill Sans MT" w:cs="Times New Roman"/>
          <w:sz w:val="24"/>
          <w:szCs w:val="24"/>
        </w:rPr>
        <w:t>grants program</w:t>
      </w:r>
      <w:r>
        <w:rPr>
          <w:rFonts w:ascii="Gill Sans MT" w:hAnsi="Gill Sans MT" w:cs="Times New Roman"/>
          <w:sz w:val="24"/>
          <w:szCs w:val="24"/>
        </w:rPr>
        <w:t xml:space="preserve"> designed to identify and support leading regional trade associations and i</w:t>
      </w:r>
      <w:r>
        <w:rPr>
          <w:rFonts w:ascii="Gill Sans MT" w:hAnsi="Gill Sans MT" w:cs="Times New Roman"/>
          <w:sz w:val="24"/>
          <w:szCs w:val="24"/>
        </w:rPr>
        <w:t>n</w:t>
      </w:r>
      <w:r>
        <w:rPr>
          <w:rFonts w:ascii="Gill Sans MT" w:hAnsi="Gill Sans MT" w:cs="Times New Roman"/>
          <w:sz w:val="24"/>
          <w:szCs w:val="24"/>
        </w:rPr>
        <w:t>novative organizations in export markets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The Trade Hub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 also provides technical assistance to African firms and governments to enhance their competitiveness in global markets and help African businesses take advantage of trade opportunities avail</w:t>
      </w:r>
      <w:r w:rsidR="00E27034" w:rsidRPr="009613E6">
        <w:rPr>
          <w:rFonts w:ascii="Gill Sans MT" w:hAnsi="Gill Sans MT" w:cs="Times New Roman"/>
          <w:sz w:val="24"/>
          <w:szCs w:val="24"/>
        </w:rPr>
        <w:t>a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ble under the African Growth and Opportunity Act (AGOA). Since 2009, </w:t>
      </w:r>
      <w:r>
        <w:rPr>
          <w:rFonts w:ascii="Gill Sans MT" w:hAnsi="Gill Sans MT" w:cs="Times New Roman"/>
          <w:sz w:val="24"/>
          <w:szCs w:val="24"/>
        </w:rPr>
        <w:t>the Trade Hub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 has facilitated </w:t>
      </w:r>
      <w:r>
        <w:rPr>
          <w:rFonts w:ascii="Gill Sans MT" w:hAnsi="Gill Sans MT" w:cs="Times New Roman"/>
          <w:sz w:val="24"/>
          <w:szCs w:val="24"/>
        </w:rPr>
        <w:t>over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 $100 million in exports to the U.S. through AGOA and has assisted</w:t>
      </w:r>
      <w:r>
        <w:rPr>
          <w:rFonts w:ascii="Gill Sans MT" w:hAnsi="Gill Sans MT" w:cs="Times New Roman"/>
          <w:sz w:val="24"/>
          <w:szCs w:val="24"/>
        </w:rPr>
        <w:t xml:space="preserve"> more than</w:t>
      </w:r>
      <w:r w:rsidR="00E27034" w:rsidRPr="009613E6">
        <w:rPr>
          <w:rFonts w:ascii="Gill Sans MT" w:hAnsi="Gill Sans MT" w:cs="Times New Roman"/>
          <w:sz w:val="24"/>
          <w:szCs w:val="24"/>
        </w:rPr>
        <w:t xml:space="preserve"> 200 firms to grow their export business and gain market access or expand in the U.S.</w:t>
      </w:r>
    </w:p>
    <w:p w:rsidR="004B3CE4" w:rsidRPr="009613E6" w:rsidRDefault="004B3CE4" w:rsidP="00E27034">
      <w:pPr>
        <w:rPr>
          <w:rFonts w:ascii="Gill Sans MT" w:hAnsi="Gill Sans MT"/>
        </w:rPr>
      </w:pPr>
    </w:p>
    <w:p w:rsidR="009613E6" w:rsidRPr="009613E6" w:rsidRDefault="009613E6">
      <w:pPr>
        <w:rPr>
          <w:rFonts w:ascii="Gill Sans MT" w:hAnsi="Gill Sans MT"/>
        </w:rPr>
      </w:pPr>
    </w:p>
    <w:sectPr w:rsidR="009613E6" w:rsidRPr="009613E6" w:rsidSect="009613E6">
      <w:headerReference w:type="first" r:id="rId7"/>
      <w:footerReference w:type="first" r:id="rId8"/>
      <w:pgSz w:w="12240" w:h="15840"/>
      <w:pgMar w:top="3456" w:right="108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794" w:rsidRDefault="00073794">
      <w:r>
        <w:separator/>
      </w:r>
    </w:p>
  </w:endnote>
  <w:endnote w:type="continuationSeparator" w:id="0">
    <w:p w:rsidR="00073794" w:rsidRDefault="0007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F0" w:rsidRDefault="001D07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6461760</wp:posOffset>
              </wp:positionV>
              <wp:extent cx="2105025" cy="2123440"/>
              <wp:effectExtent l="0" t="3810" r="1270" b="0"/>
              <wp:wrapNone/>
              <wp:docPr id="1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12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F0" w:rsidRPr="00466501" w:rsidRDefault="00E92BF0" w:rsidP="00FE666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6501">
                            <w:rPr>
                              <w:i/>
                              <w:sz w:val="24"/>
                              <w:szCs w:val="24"/>
                            </w:rPr>
                            <w:t>“With this women-led initiative, Ethiopian companies can meet the growing U.S. demand for high-quality, traditionally-made Ethiopian crafts. Everyone ben</w:t>
                          </w:r>
                          <w:r w:rsidRPr="00466501">
                            <w:rPr>
                              <w:i/>
                              <w:sz w:val="24"/>
                              <w:szCs w:val="24"/>
                            </w:rPr>
                            <w:t>e</w:t>
                          </w:r>
                          <w:r w:rsidRPr="00466501">
                            <w:rPr>
                              <w:i/>
                              <w:sz w:val="24"/>
                              <w:szCs w:val="24"/>
                            </w:rPr>
                            <w:t>fits – U.S. customers, Ethiopian business owners, and traditional weavers</w:t>
                          </w:r>
                          <w:r>
                            <w:t xml:space="preserve">.” </w:t>
                          </w:r>
                          <w:r w:rsidRPr="00466501">
                            <w:rPr>
                              <w:sz w:val="24"/>
                              <w:szCs w:val="24"/>
                            </w:rPr>
                            <w:t>-- U.S. Ambassador Donald Booth.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8" o:spid="_x0000_s1030" type="#_x0000_t202" style="position:absolute;margin-left:49.4pt;margin-top:508.8pt;width:165.75pt;height:16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iQtAIAALM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" filled="f" stroked="f">
              <v:textbox inset="0,0,0,0">
                <w:txbxContent>
                  <w:p w:rsidR="00E92BF0" w:rsidRPr="00466501" w:rsidRDefault="00E92BF0" w:rsidP="00FE666E">
                    <w:pPr>
                      <w:rPr>
                        <w:sz w:val="24"/>
                        <w:szCs w:val="24"/>
                      </w:rPr>
                    </w:pPr>
                    <w:r w:rsidRPr="00466501">
                      <w:rPr>
                        <w:i/>
                        <w:sz w:val="24"/>
                        <w:szCs w:val="24"/>
                      </w:rPr>
                      <w:t>“With this women-led initiative, Ethiopian companies can meet the growing U.S. demand for high-quality, traditionally-made Ethiopian crafts. Everyone ben</w:t>
                    </w:r>
                    <w:r w:rsidRPr="00466501">
                      <w:rPr>
                        <w:i/>
                        <w:sz w:val="24"/>
                        <w:szCs w:val="24"/>
                      </w:rPr>
                      <w:t>e</w:t>
                    </w:r>
                    <w:r w:rsidRPr="00466501">
                      <w:rPr>
                        <w:i/>
                        <w:sz w:val="24"/>
                        <w:szCs w:val="24"/>
                      </w:rPr>
                      <w:t>fits – U.S. customers, Ethiopian business owners, and traditional weavers</w:t>
                    </w:r>
                    <w:r>
                      <w:t xml:space="preserve">.” </w:t>
                    </w:r>
                    <w:r w:rsidRPr="00466501">
                      <w:rPr>
                        <w:sz w:val="24"/>
                        <w:szCs w:val="24"/>
                      </w:rPr>
                      <w:t>-- U.S. Ambassador Donald Booth.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2BF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-2546350</wp:posOffset>
          </wp:positionH>
          <wp:positionV relativeFrom="paragraph">
            <wp:posOffset>-427990</wp:posOffset>
          </wp:positionV>
          <wp:extent cx="2433320" cy="810895"/>
          <wp:effectExtent l="19050" t="0" r="5080" b="0"/>
          <wp:wrapTight wrapText="left">
            <wp:wrapPolygon edited="0">
              <wp:start x="-169" y="0"/>
              <wp:lineTo x="-169" y="21312"/>
              <wp:lineTo x="21645" y="21312"/>
              <wp:lineTo x="21645" y="0"/>
              <wp:lineTo x="-169" y="0"/>
            </wp:wrapPolygon>
          </wp:wrapTight>
          <wp:docPr id="139" name="Picture 139" descr="TOS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TOS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794" w:rsidRDefault="00073794">
      <w:r>
        <w:t>\</w:t>
      </w:r>
      <w:r>
        <w:separator/>
      </w:r>
    </w:p>
  </w:footnote>
  <w:footnote w:type="continuationSeparator" w:id="0">
    <w:p w:rsidR="00073794" w:rsidRDefault="0007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F0" w:rsidRPr="009613E6" w:rsidRDefault="001D070C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5656580</wp:posOffset>
              </wp:positionV>
              <wp:extent cx="2006600" cy="805180"/>
              <wp:effectExtent l="0" t="0" r="4445" b="0"/>
              <wp:wrapNone/>
              <wp:docPr id="7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F0" w:rsidRDefault="00E92BF0" w:rsidP="004D719B">
                          <w:pPr>
                            <w:pStyle w:val="PhotoLegend"/>
                          </w:pPr>
                          <w:r>
                            <w:t>Photo: USAID COMPETE</w:t>
                          </w:r>
                        </w:p>
                        <w:p w:rsidR="00E92BF0" w:rsidRPr="00027FB5" w:rsidRDefault="00E92BF0" w:rsidP="00027FB5">
                          <w:r>
                            <w:rPr>
                              <w:i/>
                              <w:color w:val="3F3F3F"/>
                              <w:spacing w:val="-4"/>
                              <w:sz w:val="18"/>
                            </w:rPr>
                            <w:t xml:space="preserve">Traditional </w:t>
                          </w:r>
                          <w:proofErr w:type="gramStart"/>
                          <w:r>
                            <w:rPr>
                              <w:i/>
                              <w:color w:val="3F3F3F"/>
                              <w:spacing w:val="-4"/>
                              <w:sz w:val="18"/>
                            </w:rPr>
                            <w:t>weavers  now</w:t>
                          </w:r>
                          <w:proofErr w:type="gramEnd"/>
                          <w:r>
                            <w:rPr>
                              <w:i/>
                              <w:color w:val="3F3F3F"/>
                              <w:spacing w:val="-4"/>
                              <w:sz w:val="18"/>
                            </w:rPr>
                            <w:t xml:space="preserve"> produce that sell for as much as $175 on the U.S. retail market.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6" type="#_x0000_t202" style="position:absolute;margin-left:49.4pt;margin-top:445.4pt;width:158pt;height:6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" filled="f" stroked="f">
              <v:textbox inset="0,0,0,0">
                <w:txbxContent>
                  <w:p w:rsidR="00E92BF0" w:rsidRDefault="00E92BF0" w:rsidP="004D719B">
                    <w:pPr>
                      <w:pStyle w:val="PhotoLegend"/>
                    </w:pPr>
                    <w:r>
                      <w:t>Photo: USAID COMPETE</w:t>
                    </w:r>
                  </w:p>
                  <w:p w:rsidR="00E92BF0" w:rsidRPr="00027FB5" w:rsidRDefault="00E92BF0" w:rsidP="00027FB5">
                    <w:r>
                      <w:rPr>
                        <w:i/>
                        <w:color w:val="3F3F3F"/>
                        <w:spacing w:val="-4"/>
                        <w:sz w:val="18"/>
                      </w:rPr>
                      <w:t xml:space="preserve">Traditional </w:t>
                    </w:r>
                    <w:proofErr w:type="gramStart"/>
                    <w:r>
                      <w:rPr>
                        <w:i/>
                        <w:color w:val="3F3F3F"/>
                        <w:spacing w:val="-4"/>
                        <w:sz w:val="18"/>
                      </w:rPr>
                      <w:t>weavers  now</w:t>
                    </w:r>
                    <w:proofErr w:type="gramEnd"/>
                    <w:r>
                      <w:rPr>
                        <w:i/>
                        <w:color w:val="3F3F3F"/>
                        <w:spacing w:val="-4"/>
                        <w:sz w:val="18"/>
                      </w:rPr>
                      <w:t xml:space="preserve"> produce that sell for as much as $175 on the U.S. retail market.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2421255</wp:posOffset>
              </wp:positionV>
              <wp:extent cx="2108835" cy="672465"/>
              <wp:effectExtent l="0" t="1905" r="635" b="1905"/>
              <wp:wrapNone/>
              <wp:docPr id="6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F0" w:rsidRPr="00027FB5" w:rsidRDefault="00E92BF0" w:rsidP="00027FB5">
                          <w:r>
                            <w:rPr>
                              <w:b/>
                              <w:color w:val="002A6C"/>
                              <w:spacing w:val="-4"/>
                              <w:sz w:val="28"/>
                            </w:rPr>
                            <w:t>100 traditional Ethiopian weavers improve livelihoods and product for export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7" type="#_x0000_t202" style="position:absolute;margin-left:54.4pt;margin-top:190.65pt;width:166.05pt;height: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0e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" filled="f" stroked="f">
              <v:textbox inset="0,0,0,0">
                <w:txbxContent>
                  <w:p w:rsidR="00E92BF0" w:rsidRPr="00027FB5" w:rsidRDefault="00E92BF0" w:rsidP="00027FB5">
                    <w:r>
                      <w:rPr>
                        <w:b/>
                        <w:color w:val="002A6C"/>
                        <w:spacing w:val="-4"/>
                        <w:sz w:val="28"/>
                      </w:rPr>
                      <w:t>100 traditional Ethiopian weavers improve livelihoods and product for export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1775460</wp:posOffset>
              </wp:positionV>
              <wp:extent cx="6555105" cy="571500"/>
              <wp:effectExtent l="0" t="3810" r="0" b="0"/>
              <wp:wrapNone/>
              <wp:docPr id="5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F0" w:rsidRPr="009613E6" w:rsidRDefault="00E92BF0" w:rsidP="00EC03EC">
                          <w:pPr>
                            <w:spacing w:before="100" w:beforeAutospacing="1" w:after="100" w:afterAutospacing="1" w:line="240" w:lineRule="auto"/>
                            <w:outlineLvl w:val="0"/>
                            <w:rPr>
                              <w:rFonts w:ascii="Gill Sans MT" w:eastAsia="Times New Roman" w:hAnsi="Gill Sans MT" w:cs="Times New Roman"/>
                              <w:b/>
                              <w:bCs/>
                              <w:kern w:val="36"/>
                              <w:sz w:val="44"/>
                              <w:szCs w:val="44"/>
                            </w:rPr>
                          </w:pPr>
                          <w:r w:rsidRPr="009613E6">
                            <w:rPr>
                              <w:rFonts w:ascii="Gill Sans MT" w:eastAsia="Times New Roman" w:hAnsi="Gill Sans MT" w:cs="Times New Roman"/>
                              <w:b/>
                              <w:bCs/>
                              <w:kern w:val="36"/>
                              <w:sz w:val="44"/>
                              <w:szCs w:val="44"/>
                            </w:rPr>
                            <w:t>Traditional Weavers Connect with Export Market</w:t>
                          </w:r>
                        </w:p>
                        <w:p w:rsidR="00E92BF0" w:rsidRPr="009613E6" w:rsidRDefault="00E92BF0" w:rsidP="00EC03EC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1" o:spid="_x0000_s1028" type="#_x0000_t202" style="position:absolute;margin-left:49.4pt;margin-top:139.8pt;width:516.1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HdswIAALI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" filled="f" stroked="f">
              <v:textbox inset="0,0,0,0">
                <w:txbxContent>
                  <w:p w:rsidR="00E92BF0" w:rsidRPr="009613E6" w:rsidRDefault="00E92BF0" w:rsidP="00EC03EC">
                    <w:pPr>
                      <w:spacing w:before="100" w:beforeAutospacing="1" w:after="100" w:afterAutospacing="1" w:line="240" w:lineRule="auto"/>
                      <w:outlineLvl w:val="0"/>
                      <w:rPr>
                        <w:rFonts w:ascii="Gill Sans MT" w:eastAsia="Times New Roman" w:hAnsi="Gill Sans MT" w:cs="Times New Roman"/>
                        <w:b/>
                        <w:bCs/>
                        <w:kern w:val="36"/>
                        <w:sz w:val="44"/>
                        <w:szCs w:val="44"/>
                      </w:rPr>
                    </w:pPr>
                    <w:r w:rsidRPr="009613E6">
                      <w:rPr>
                        <w:rFonts w:ascii="Gill Sans MT" w:eastAsia="Times New Roman" w:hAnsi="Gill Sans MT" w:cs="Times New Roman"/>
                        <w:b/>
                        <w:bCs/>
                        <w:kern w:val="36"/>
                        <w:sz w:val="44"/>
                        <w:szCs w:val="44"/>
                      </w:rPr>
                      <w:t>Traditional Weavers Connect with Export Market</w:t>
                    </w:r>
                  </w:p>
                  <w:p w:rsidR="00E92BF0" w:rsidRPr="009613E6" w:rsidRDefault="00E92BF0" w:rsidP="00EC03EC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92BF0" w:rsidRPr="009613E6">
      <w:rPr>
        <w:rFonts w:asciiTheme="minorHAnsi" w:hAnsiTheme="minorHAnsi" w:cstheme="minorHAns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-2449830</wp:posOffset>
          </wp:positionH>
          <wp:positionV relativeFrom="paragraph">
            <wp:posOffset>707390</wp:posOffset>
          </wp:positionV>
          <wp:extent cx="2679700" cy="255270"/>
          <wp:effectExtent l="0" t="0" r="0" b="0"/>
          <wp:wrapTight wrapText="bothSides">
            <wp:wrapPolygon edited="0">
              <wp:start x="0" y="0"/>
              <wp:lineTo x="0" y="19343"/>
              <wp:lineTo x="21498" y="19343"/>
              <wp:lineTo x="21498" y="0"/>
              <wp:lineTo x="0" y="0"/>
            </wp:wrapPolygon>
          </wp:wrapTight>
          <wp:docPr id="145" name="Picture 145" descr="s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sn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2953385</wp:posOffset>
              </wp:positionH>
              <wp:positionV relativeFrom="page">
                <wp:posOffset>2286000</wp:posOffset>
              </wp:positionV>
              <wp:extent cx="0" cy="7214235"/>
              <wp:effectExtent l="10160" t="9525" r="8890" b="15240"/>
              <wp:wrapNone/>
              <wp:docPr id="3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142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55pt,180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" strokecolor="#00247e" strokeweight="1pt">
              <w10:wrap anchorx="page" anchory="page"/>
            </v:line>
          </w:pict>
        </mc:Fallback>
      </mc:AlternateContent>
    </w:r>
    <w:r w:rsidR="00E92BF0" w:rsidRPr="009613E6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454660</wp:posOffset>
          </wp:positionH>
          <wp:positionV relativeFrom="page">
            <wp:posOffset>659130</wp:posOffset>
          </wp:positionV>
          <wp:extent cx="6976745" cy="574040"/>
          <wp:effectExtent l="19050" t="0" r="0" b="0"/>
          <wp:wrapNone/>
          <wp:docPr id="4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2BF0" w:rsidRPr="009613E6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593090</wp:posOffset>
          </wp:positionH>
          <wp:positionV relativeFrom="page">
            <wp:posOffset>3689350</wp:posOffset>
          </wp:positionV>
          <wp:extent cx="2096770" cy="1966595"/>
          <wp:effectExtent l="19050" t="0" r="0" b="0"/>
          <wp:wrapNone/>
          <wp:docPr id="144" name="Picture 144" descr="blank_cs_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blank_cs_ph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364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196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BF0" w:rsidRPr="009613E6">
      <w:rPr>
        <w:rFonts w:asciiTheme="minorHAnsi" w:eastAsia="Times New Roman" w:hAnsiTheme="minorHAnsi" w:cstheme="minorHAnsi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690880</wp:posOffset>
              </wp:positionH>
              <wp:positionV relativeFrom="page">
                <wp:posOffset>5041900</wp:posOffset>
              </wp:positionV>
              <wp:extent cx="1943100" cy="218440"/>
              <wp:effectExtent l="0" t="3175" r="4445" b="0"/>
              <wp:wrapNone/>
              <wp:docPr id="2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F0" w:rsidRDefault="00E92BF0" w:rsidP="0002541C">
                          <w:pPr>
                            <w:pStyle w:val="PhotoLegend"/>
                          </w:pPr>
                          <w:r>
                            <w:t>Photo: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0" o:spid="_x0000_s1029" type="#_x0000_t202" style="position:absolute;margin-left:54.4pt;margin-top:397pt;width:153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" filled="f" stroked="f">
              <v:textbox inset="0,0,0,0">
                <w:txbxContent>
                  <w:p w:rsidR="00E92BF0" w:rsidRDefault="00E92BF0" w:rsidP="0002541C">
                    <w:pPr>
                      <w:pStyle w:val="PhotoLegend"/>
                    </w:pPr>
                    <w:r>
                      <w:t>Photo: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C"/>
    <w:rsid w:val="0002541C"/>
    <w:rsid w:val="00027FB5"/>
    <w:rsid w:val="00073794"/>
    <w:rsid w:val="0008699D"/>
    <w:rsid w:val="000C315C"/>
    <w:rsid w:val="001C5045"/>
    <w:rsid w:val="001D070C"/>
    <w:rsid w:val="00205F15"/>
    <w:rsid w:val="00255C67"/>
    <w:rsid w:val="003325C4"/>
    <w:rsid w:val="00332BD3"/>
    <w:rsid w:val="00360F35"/>
    <w:rsid w:val="00385D70"/>
    <w:rsid w:val="003F039C"/>
    <w:rsid w:val="00453B86"/>
    <w:rsid w:val="00466501"/>
    <w:rsid w:val="00487869"/>
    <w:rsid w:val="004B3CE4"/>
    <w:rsid w:val="004D719B"/>
    <w:rsid w:val="00564910"/>
    <w:rsid w:val="00586900"/>
    <w:rsid w:val="005B58D5"/>
    <w:rsid w:val="008121B3"/>
    <w:rsid w:val="009613E6"/>
    <w:rsid w:val="009D271A"/>
    <w:rsid w:val="00AA1DF9"/>
    <w:rsid w:val="00AC26A5"/>
    <w:rsid w:val="00C2703B"/>
    <w:rsid w:val="00C73AB7"/>
    <w:rsid w:val="00C7578D"/>
    <w:rsid w:val="00E04549"/>
    <w:rsid w:val="00E27034"/>
    <w:rsid w:val="00E45F58"/>
    <w:rsid w:val="00E92BF0"/>
    <w:rsid w:val="00EC03EC"/>
    <w:rsid w:val="00FE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0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C4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56"/>
      <w:szCs w:val="2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F15"/>
    <w:pPr>
      <w:tabs>
        <w:tab w:val="center" w:pos="4320"/>
        <w:tab w:val="right" w:pos="8640"/>
      </w:tabs>
      <w:suppressAutoHyphens/>
      <w:spacing w:after="140" w:line="240" w:lineRule="auto"/>
    </w:pPr>
    <w:rPr>
      <w:rFonts w:ascii="Arial" w:eastAsia="Times" w:hAnsi="Arial" w:cs="Times New Roman"/>
      <w:szCs w:val="20"/>
    </w:rPr>
  </w:style>
  <w:style w:type="paragraph" w:styleId="Footer">
    <w:name w:val="footer"/>
    <w:basedOn w:val="Normal"/>
    <w:rsid w:val="00205F15"/>
    <w:pPr>
      <w:tabs>
        <w:tab w:val="center" w:pos="4320"/>
        <w:tab w:val="right" w:pos="8640"/>
      </w:tabs>
      <w:suppressAutoHyphens/>
      <w:spacing w:after="140" w:line="240" w:lineRule="auto"/>
    </w:pPr>
    <w:rPr>
      <w:rFonts w:ascii="Arial" w:eastAsia="Times" w:hAnsi="Arial" w:cs="Times New Roman"/>
      <w:szCs w:val="20"/>
    </w:rPr>
  </w:style>
  <w:style w:type="paragraph" w:styleId="PlainText">
    <w:name w:val="Plain Text"/>
    <w:basedOn w:val="Normal"/>
    <w:rsid w:val="00205F15"/>
    <w:pPr>
      <w:suppressAutoHyphens/>
      <w:spacing w:after="140" w:line="240" w:lineRule="auto"/>
    </w:pPr>
    <w:rPr>
      <w:rFonts w:ascii="Courier" w:eastAsia="Times" w:hAnsi="Courier" w:cs="Times New Roman"/>
      <w:szCs w:val="20"/>
    </w:rPr>
  </w:style>
  <w:style w:type="paragraph" w:styleId="NormalWeb">
    <w:name w:val="Normal (Web)"/>
    <w:basedOn w:val="Normal"/>
    <w:uiPriority w:val="99"/>
    <w:unhideWhenUsed/>
    <w:rsid w:val="00E2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205F15"/>
    <w:pPr>
      <w:suppressAutoHyphens/>
      <w:spacing w:after="140" w:line="280" w:lineRule="exact"/>
    </w:pPr>
    <w:rPr>
      <w:rFonts w:ascii="Arial" w:eastAsia="Times" w:hAnsi="Arial" w:cs="Times New Roman"/>
      <w:spacing w:val="-2"/>
      <w:kern w:val="20"/>
      <w:sz w:val="20"/>
      <w:szCs w:val="20"/>
    </w:rPr>
  </w:style>
  <w:style w:type="paragraph" w:customStyle="1" w:styleId="BoxHead">
    <w:name w:val="Box Head"/>
    <w:basedOn w:val="Normal"/>
    <w:rsid w:val="00205F15"/>
    <w:pPr>
      <w:suppressAutoHyphens/>
      <w:spacing w:after="240" w:line="240" w:lineRule="exact"/>
    </w:pPr>
    <w:rPr>
      <w:rFonts w:ascii="Arial" w:eastAsia="Times" w:hAnsi="Arial" w:cs="Times New Roman"/>
      <w:b/>
      <w:caps/>
      <w:sz w:val="20"/>
      <w:szCs w:val="20"/>
    </w:rPr>
  </w:style>
  <w:style w:type="paragraph" w:customStyle="1" w:styleId="BoxText">
    <w:name w:val="Box Text"/>
    <w:basedOn w:val="Normal"/>
    <w:rsid w:val="00205F15"/>
    <w:pPr>
      <w:suppressAutoHyphens/>
      <w:spacing w:after="240" w:line="240" w:lineRule="exact"/>
    </w:pPr>
    <w:rPr>
      <w:rFonts w:ascii="Arial" w:eastAsia="Times" w:hAnsi="Arial" w:cs="Times New Roman"/>
      <w:sz w:val="20"/>
      <w:szCs w:val="20"/>
    </w:rPr>
  </w:style>
  <w:style w:type="paragraph" w:customStyle="1" w:styleId="BoxMoreInfo">
    <w:name w:val="Box More Info"/>
    <w:basedOn w:val="Normal"/>
    <w:rsid w:val="00205F15"/>
    <w:pPr>
      <w:suppressAutoHyphens/>
      <w:spacing w:after="140" w:line="240" w:lineRule="exact"/>
    </w:pPr>
    <w:rPr>
      <w:rFonts w:ascii="Arial" w:eastAsia="Times" w:hAnsi="Arial" w:cs="Times New Roman"/>
      <w:b/>
      <w:sz w:val="20"/>
      <w:szCs w:val="20"/>
    </w:rPr>
  </w:style>
  <w:style w:type="paragraph" w:styleId="Date">
    <w:name w:val="Date"/>
    <w:basedOn w:val="Normal"/>
    <w:next w:val="Normal"/>
    <w:rsid w:val="00205F15"/>
    <w:pPr>
      <w:suppressAutoHyphens/>
      <w:spacing w:after="140" w:line="240" w:lineRule="auto"/>
    </w:pPr>
    <w:rPr>
      <w:rFonts w:ascii="Arial" w:eastAsia="Times" w:hAnsi="Arial" w:cs="Times New Roman"/>
      <w:b/>
      <w:color w:val="00247E"/>
      <w:sz w:val="18"/>
      <w:szCs w:val="20"/>
    </w:rPr>
  </w:style>
  <w:style w:type="paragraph" w:customStyle="1" w:styleId="PhotoLegend">
    <w:name w:val="Photo Legend"/>
    <w:basedOn w:val="Normal"/>
    <w:rsid w:val="004E04D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ChartTitle">
    <w:name w:val="Chart Title"/>
    <w:basedOn w:val="Date"/>
    <w:rsid w:val="00205F15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uppressAutoHyphens/>
      <w:spacing w:after="0"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BioName">
    <w:name w:val="Bio Name"/>
    <w:basedOn w:val="Normal"/>
    <w:rsid w:val="00EA2FA3"/>
    <w:pPr>
      <w:suppressAutoHyphens/>
      <w:spacing w:after="140" w:line="360" w:lineRule="exact"/>
    </w:pPr>
    <w:rPr>
      <w:rFonts w:ascii="Arial" w:eastAsia="Times" w:hAnsi="Arial" w:cs="Times New Roman"/>
      <w:b/>
      <w:color w:val="808080"/>
      <w:sz w:val="32"/>
      <w:szCs w:val="20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3EC"/>
    <w:rPr>
      <w:rFonts w:ascii="Arial" w:hAnsi="Arial"/>
      <w:kern w:val="32"/>
      <w:sz w:val="56"/>
    </w:rPr>
  </w:style>
  <w:style w:type="paragraph" w:styleId="BalloonText">
    <w:name w:val="Balloon Text"/>
    <w:basedOn w:val="Normal"/>
    <w:link w:val="BalloonTextChar"/>
    <w:rsid w:val="00C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03B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FE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0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5C4"/>
    <w:pPr>
      <w:keepNext/>
      <w:suppressAutoHyphens/>
      <w:spacing w:after="140" w:line="600" w:lineRule="exact"/>
      <w:outlineLvl w:val="0"/>
    </w:pPr>
    <w:rPr>
      <w:rFonts w:ascii="Arial" w:eastAsia="Times" w:hAnsi="Arial" w:cs="Times New Roman"/>
      <w:kern w:val="32"/>
      <w:sz w:val="56"/>
      <w:szCs w:val="2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after="140" w:line="320" w:lineRule="exact"/>
      <w:outlineLvl w:val="1"/>
    </w:pPr>
    <w:rPr>
      <w:rFonts w:ascii="Arial" w:eastAsia="Times" w:hAnsi="Arial" w:cs="Times New Roman"/>
      <w:b/>
      <w:color w:val="002A6C"/>
      <w:spacing w:val="-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F15"/>
    <w:pPr>
      <w:tabs>
        <w:tab w:val="center" w:pos="4320"/>
        <w:tab w:val="right" w:pos="8640"/>
      </w:tabs>
      <w:suppressAutoHyphens/>
      <w:spacing w:after="140" w:line="240" w:lineRule="auto"/>
    </w:pPr>
    <w:rPr>
      <w:rFonts w:ascii="Arial" w:eastAsia="Times" w:hAnsi="Arial" w:cs="Times New Roman"/>
      <w:szCs w:val="20"/>
    </w:rPr>
  </w:style>
  <w:style w:type="paragraph" w:styleId="Footer">
    <w:name w:val="footer"/>
    <w:basedOn w:val="Normal"/>
    <w:rsid w:val="00205F15"/>
    <w:pPr>
      <w:tabs>
        <w:tab w:val="center" w:pos="4320"/>
        <w:tab w:val="right" w:pos="8640"/>
      </w:tabs>
      <w:suppressAutoHyphens/>
      <w:spacing w:after="140" w:line="240" w:lineRule="auto"/>
    </w:pPr>
    <w:rPr>
      <w:rFonts w:ascii="Arial" w:eastAsia="Times" w:hAnsi="Arial" w:cs="Times New Roman"/>
      <w:szCs w:val="20"/>
    </w:rPr>
  </w:style>
  <w:style w:type="paragraph" w:styleId="PlainText">
    <w:name w:val="Plain Text"/>
    <w:basedOn w:val="Normal"/>
    <w:rsid w:val="00205F15"/>
    <w:pPr>
      <w:suppressAutoHyphens/>
      <w:spacing w:after="140" w:line="240" w:lineRule="auto"/>
    </w:pPr>
    <w:rPr>
      <w:rFonts w:ascii="Courier" w:eastAsia="Times" w:hAnsi="Courier" w:cs="Times New Roman"/>
      <w:szCs w:val="20"/>
    </w:rPr>
  </w:style>
  <w:style w:type="paragraph" w:styleId="NormalWeb">
    <w:name w:val="Normal (Web)"/>
    <w:basedOn w:val="Normal"/>
    <w:uiPriority w:val="99"/>
    <w:unhideWhenUsed/>
    <w:rsid w:val="00E2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205F15"/>
    <w:pPr>
      <w:suppressAutoHyphens/>
      <w:spacing w:after="140" w:line="280" w:lineRule="exact"/>
    </w:pPr>
    <w:rPr>
      <w:rFonts w:ascii="Arial" w:eastAsia="Times" w:hAnsi="Arial" w:cs="Times New Roman"/>
      <w:spacing w:val="-2"/>
      <w:kern w:val="20"/>
      <w:sz w:val="20"/>
      <w:szCs w:val="20"/>
    </w:rPr>
  </w:style>
  <w:style w:type="paragraph" w:customStyle="1" w:styleId="BoxHead">
    <w:name w:val="Box Head"/>
    <w:basedOn w:val="Normal"/>
    <w:rsid w:val="00205F15"/>
    <w:pPr>
      <w:suppressAutoHyphens/>
      <w:spacing w:after="240" w:line="240" w:lineRule="exact"/>
    </w:pPr>
    <w:rPr>
      <w:rFonts w:ascii="Arial" w:eastAsia="Times" w:hAnsi="Arial" w:cs="Times New Roman"/>
      <w:b/>
      <w:caps/>
      <w:sz w:val="20"/>
      <w:szCs w:val="20"/>
    </w:rPr>
  </w:style>
  <w:style w:type="paragraph" w:customStyle="1" w:styleId="BoxText">
    <w:name w:val="Box Text"/>
    <w:basedOn w:val="Normal"/>
    <w:rsid w:val="00205F15"/>
    <w:pPr>
      <w:suppressAutoHyphens/>
      <w:spacing w:after="240" w:line="240" w:lineRule="exact"/>
    </w:pPr>
    <w:rPr>
      <w:rFonts w:ascii="Arial" w:eastAsia="Times" w:hAnsi="Arial" w:cs="Times New Roman"/>
      <w:sz w:val="20"/>
      <w:szCs w:val="20"/>
    </w:rPr>
  </w:style>
  <w:style w:type="paragraph" w:customStyle="1" w:styleId="BoxMoreInfo">
    <w:name w:val="Box More Info"/>
    <w:basedOn w:val="Normal"/>
    <w:rsid w:val="00205F15"/>
    <w:pPr>
      <w:suppressAutoHyphens/>
      <w:spacing w:after="140" w:line="240" w:lineRule="exact"/>
    </w:pPr>
    <w:rPr>
      <w:rFonts w:ascii="Arial" w:eastAsia="Times" w:hAnsi="Arial" w:cs="Times New Roman"/>
      <w:b/>
      <w:sz w:val="20"/>
      <w:szCs w:val="20"/>
    </w:rPr>
  </w:style>
  <w:style w:type="paragraph" w:styleId="Date">
    <w:name w:val="Date"/>
    <w:basedOn w:val="Normal"/>
    <w:next w:val="Normal"/>
    <w:rsid w:val="00205F15"/>
    <w:pPr>
      <w:suppressAutoHyphens/>
      <w:spacing w:after="140" w:line="240" w:lineRule="auto"/>
    </w:pPr>
    <w:rPr>
      <w:rFonts w:ascii="Arial" w:eastAsia="Times" w:hAnsi="Arial" w:cs="Times New Roman"/>
      <w:b/>
      <w:color w:val="00247E"/>
      <w:sz w:val="18"/>
      <w:szCs w:val="20"/>
    </w:rPr>
  </w:style>
  <w:style w:type="paragraph" w:customStyle="1" w:styleId="PhotoLegend">
    <w:name w:val="Photo Legend"/>
    <w:basedOn w:val="Normal"/>
    <w:rsid w:val="004E04D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ChartTitle">
    <w:name w:val="Chart Title"/>
    <w:basedOn w:val="Date"/>
    <w:rsid w:val="00205F15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uppressAutoHyphens/>
      <w:spacing w:after="0"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BioName">
    <w:name w:val="Bio Name"/>
    <w:basedOn w:val="Normal"/>
    <w:rsid w:val="00EA2FA3"/>
    <w:pPr>
      <w:suppressAutoHyphens/>
      <w:spacing w:after="140" w:line="360" w:lineRule="exact"/>
    </w:pPr>
    <w:rPr>
      <w:rFonts w:ascii="Arial" w:eastAsia="Times" w:hAnsi="Arial" w:cs="Times New Roman"/>
      <w:b/>
      <w:color w:val="808080"/>
      <w:sz w:val="32"/>
      <w:szCs w:val="20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3EC"/>
    <w:rPr>
      <w:rFonts w:ascii="Arial" w:hAnsi="Arial"/>
      <w:kern w:val="32"/>
      <w:sz w:val="56"/>
    </w:rPr>
  </w:style>
  <w:style w:type="paragraph" w:styleId="BalloonText">
    <w:name w:val="Balloon Text"/>
    <w:basedOn w:val="Normal"/>
    <w:link w:val="BalloonTextChar"/>
    <w:rsid w:val="00C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03B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FE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moulton\LOCALS~1\Temp\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s_template.dot</Template>
  <TotalTime>21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</vt:lpstr>
    </vt:vector>
  </TitlesOfParts>
  <Company>JDG Communications, Inc.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</dc:title>
  <dc:subject/>
  <dc:creator>kmoulton</dc:creator>
  <cp:keywords/>
  <cp:lastModifiedBy>USAID</cp:lastModifiedBy>
  <cp:revision>3</cp:revision>
  <cp:lastPrinted>2013-04-25T05:26:00Z</cp:lastPrinted>
  <dcterms:created xsi:type="dcterms:W3CDTF">2013-04-25T05:22:00Z</dcterms:created>
  <dcterms:modified xsi:type="dcterms:W3CDTF">2013-04-25T05:44:00Z</dcterms:modified>
</cp:coreProperties>
</file>