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2" w:rsidRPr="00486E7A" w:rsidRDefault="00B17ECD" w:rsidP="00486E7A">
      <w:pPr>
        <w:framePr w:w="7587" w:h="5098" w:hRule="exact" w:hSpace="180" w:wrap="around" w:vAnchor="text" w:hAnchor="page" w:x="5443" w:y="1541"/>
        <w:shd w:val="solid" w:color="FFFFFF" w:fill="FFFFFF"/>
        <w:spacing w:line="276" w:lineRule="auto"/>
        <w:ind w:right="1536"/>
        <w:rPr>
          <w:sz w:val="18"/>
          <w:szCs w:val="18"/>
          <w:lang w:val="ru-RU"/>
        </w:rPr>
      </w:pPr>
      <w:bookmarkStart w:id="0" w:name="_GoBack"/>
      <w:bookmarkEnd w:id="0"/>
      <w:r w:rsidRPr="00486E7A">
        <w:rPr>
          <w:sz w:val="18"/>
          <w:szCs w:val="18"/>
          <w:lang w:val="ru-RU"/>
        </w:rPr>
        <w:t>В Казахстане большинство больных туберкулезом</w:t>
      </w:r>
      <w:r w:rsidR="00130083" w:rsidRPr="00486E7A">
        <w:rPr>
          <w:sz w:val="18"/>
          <w:szCs w:val="18"/>
          <w:lang w:val="ru-RU"/>
        </w:rPr>
        <w:t xml:space="preserve"> (ТБ)</w:t>
      </w:r>
      <w:r w:rsidRPr="00486E7A">
        <w:rPr>
          <w:sz w:val="18"/>
          <w:szCs w:val="18"/>
          <w:lang w:val="ru-RU"/>
        </w:rPr>
        <w:t xml:space="preserve">, в том числе </w:t>
      </w:r>
      <w:proofErr w:type="spellStart"/>
      <w:r w:rsidRPr="00486E7A">
        <w:rPr>
          <w:sz w:val="18"/>
          <w:szCs w:val="18"/>
          <w:lang w:val="ru-RU"/>
        </w:rPr>
        <w:t>не</w:t>
      </w:r>
      <w:r w:rsidR="00130083" w:rsidRPr="00486E7A">
        <w:rPr>
          <w:sz w:val="18"/>
          <w:szCs w:val="18"/>
          <w:lang w:val="ru-RU"/>
        </w:rPr>
        <w:t>бациллярных</w:t>
      </w:r>
      <w:proofErr w:type="spellEnd"/>
      <w:r w:rsidRPr="00486E7A">
        <w:rPr>
          <w:sz w:val="18"/>
          <w:szCs w:val="18"/>
          <w:lang w:val="ru-RU"/>
        </w:rPr>
        <w:t xml:space="preserve">, </w:t>
      </w:r>
      <w:r w:rsidR="00E92369" w:rsidRPr="00486E7A">
        <w:rPr>
          <w:sz w:val="18"/>
          <w:szCs w:val="18"/>
          <w:lang w:val="ru-RU"/>
        </w:rPr>
        <w:t xml:space="preserve">госпитализируются в стационар </w:t>
      </w:r>
      <w:r w:rsidRPr="00486E7A">
        <w:rPr>
          <w:sz w:val="18"/>
          <w:szCs w:val="18"/>
          <w:lang w:val="ru-RU"/>
        </w:rPr>
        <w:t xml:space="preserve">с момента постановки диагноза и до окончания </w:t>
      </w:r>
      <w:r w:rsidR="00130083" w:rsidRPr="00486E7A">
        <w:rPr>
          <w:sz w:val="18"/>
          <w:szCs w:val="18"/>
          <w:lang w:val="ru-RU"/>
        </w:rPr>
        <w:t>интенсивной фазы лечения</w:t>
      </w:r>
      <w:r w:rsidR="001A4A4B" w:rsidRPr="00486E7A">
        <w:rPr>
          <w:sz w:val="18"/>
          <w:szCs w:val="18"/>
          <w:lang w:val="ru-RU"/>
        </w:rPr>
        <w:t xml:space="preserve">. </w:t>
      </w:r>
      <w:r w:rsidR="00130083" w:rsidRPr="00486E7A">
        <w:rPr>
          <w:sz w:val="18"/>
          <w:szCs w:val="18"/>
          <w:lang w:val="ru-RU"/>
        </w:rPr>
        <w:t xml:space="preserve">Длительность </w:t>
      </w:r>
      <w:r w:rsidR="00E92369" w:rsidRPr="00486E7A">
        <w:rPr>
          <w:sz w:val="18"/>
          <w:szCs w:val="18"/>
          <w:lang w:val="ru-RU"/>
        </w:rPr>
        <w:t xml:space="preserve">госпитализации </w:t>
      </w:r>
      <w:r w:rsidR="00130083" w:rsidRPr="00486E7A">
        <w:rPr>
          <w:sz w:val="18"/>
          <w:szCs w:val="18"/>
          <w:lang w:val="ru-RU"/>
        </w:rPr>
        <w:t xml:space="preserve">варьирует от двух до четырех месяцев </w:t>
      </w:r>
      <w:r w:rsidR="00960D26" w:rsidRPr="00486E7A">
        <w:rPr>
          <w:sz w:val="18"/>
          <w:szCs w:val="18"/>
          <w:lang w:val="ru-RU"/>
        </w:rPr>
        <w:t xml:space="preserve">в случае </w:t>
      </w:r>
      <w:r w:rsidR="0084081A" w:rsidRPr="00486E7A">
        <w:rPr>
          <w:sz w:val="18"/>
          <w:szCs w:val="18"/>
          <w:lang w:val="ru-RU"/>
        </w:rPr>
        <w:t xml:space="preserve">чувствительного </w:t>
      </w:r>
      <w:r w:rsidR="00130083" w:rsidRPr="00486E7A">
        <w:rPr>
          <w:sz w:val="18"/>
          <w:szCs w:val="18"/>
          <w:lang w:val="ru-RU"/>
        </w:rPr>
        <w:t xml:space="preserve">ТБ и от шести до двенадцати месяцев </w:t>
      </w:r>
      <w:r w:rsidR="00960D26" w:rsidRPr="00486E7A">
        <w:rPr>
          <w:sz w:val="18"/>
          <w:szCs w:val="18"/>
          <w:lang w:val="ru-RU"/>
        </w:rPr>
        <w:t xml:space="preserve">- </w:t>
      </w:r>
      <w:r w:rsidR="0084081A" w:rsidRPr="00486E7A">
        <w:rPr>
          <w:sz w:val="18"/>
          <w:szCs w:val="18"/>
          <w:lang w:val="ru-RU"/>
        </w:rPr>
        <w:t xml:space="preserve">в </w:t>
      </w:r>
      <w:r w:rsidR="00130083" w:rsidRPr="00486E7A">
        <w:rPr>
          <w:sz w:val="18"/>
          <w:szCs w:val="18"/>
          <w:lang w:val="ru-RU"/>
        </w:rPr>
        <w:t>случае туберкулез</w:t>
      </w:r>
      <w:r w:rsidR="0084081A" w:rsidRPr="00486E7A">
        <w:rPr>
          <w:sz w:val="18"/>
          <w:szCs w:val="18"/>
          <w:lang w:val="ru-RU"/>
        </w:rPr>
        <w:t>а</w:t>
      </w:r>
      <w:r w:rsidR="00130083" w:rsidRPr="00486E7A">
        <w:rPr>
          <w:sz w:val="18"/>
          <w:szCs w:val="18"/>
          <w:lang w:val="ru-RU"/>
        </w:rPr>
        <w:t xml:space="preserve"> с множественной лекарственной устойчивостью (ТБ</w:t>
      </w:r>
      <w:r w:rsidR="0084081A" w:rsidRPr="00486E7A">
        <w:rPr>
          <w:sz w:val="18"/>
          <w:szCs w:val="18"/>
          <w:lang w:val="ru-RU"/>
        </w:rPr>
        <w:t>-</w:t>
      </w:r>
      <w:r w:rsidR="00130083" w:rsidRPr="00486E7A">
        <w:rPr>
          <w:sz w:val="18"/>
          <w:szCs w:val="18"/>
          <w:lang w:val="ru-RU"/>
        </w:rPr>
        <w:t>МЛУ)</w:t>
      </w:r>
      <w:r w:rsidR="0040390B" w:rsidRPr="00486E7A">
        <w:rPr>
          <w:sz w:val="18"/>
          <w:szCs w:val="18"/>
          <w:lang w:val="ru-RU"/>
        </w:rPr>
        <w:t>.</w:t>
      </w:r>
      <w:r w:rsidR="00B150CA" w:rsidRPr="00486E7A">
        <w:rPr>
          <w:sz w:val="18"/>
          <w:szCs w:val="18"/>
          <w:lang w:val="ru-RU"/>
        </w:rPr>
        <w:t xml:space="preserve"> </w:t>
      </w:r>
      <w:r w:rsidR="0084081A" w:rsidRPr="00486E7A">
        <w:rPr>
          <w:sz w:val="18"/>
          <w:szCs w:val="18"/>
          <w:lang w:val="ru-RU"/>
        </w:rPr>
        <w:t>Длительное пребывание в стационаре</w:t>
      </w:r>
      <w:r w:rsidR="00486E7A">
        <w:rPr>
          <w:sz w:val="18"/>
          <w:szCs w:val="18"/>
          <w:lang w:val="ru-RU"/>
        </w:rPr>
        <w:t xml:space="preserve"> </w:t>
      </w:r>
      <w:r w:rsidR="005A6FA2" w:rsidRPr="00486E7A">
        <w:rPr>
          <w:sz w:val="18"/>
          <w:szCs w:val="18"/>
          <w:lang w:val="ru-RU"/>
        </w:rPr>
        <w:t xml:space="preserve">требует значительных </w:t>
      </w:r>
      <w:r w:rsidR="002A3651" w:rsidRPr="00486E7A">
        <w:rPr>
          <w:sz w:val="18"/>
          <w:szCs w:val="18"/>
          <w:lang w:val="ru-RU"/>
        </w:rPr>
        <w:t xml:space="preserve">финансовых средств </w:t>
      </w:r>
      <w:r w:rsidR="005A6FA2" w:rsidRPr="00486E7A">
        <w:rPr>
          <w:sz w:val="18"/>
          <w:szCs w:val="18"/>
          <w:lang w:val="ru-RU"/>
        </w:rPr>
        <w:t xml:space="preserve"> из бюджета Казахстана, выдел</w:t>
      </w:r>
      <w:r w:rsidR="002A3651" w:rsidRPr="00486E7A">
        <w:rPr>
          <w:sz w:val="18"/>
          <w:szCs w:val="18"/>
          <w:lang w:val="ru-RU"/>
        </w:rPr>
        <w:t>яемого</w:t>
      </w:r>
      <w:r w:rsidR="005A6FA2" w:rsidRPr="00486E7A">
        <w:rPr>
          <w:sz w:val="18"/>
          <w:szCs w:val="18"/>
          <w:lang w:val="ru-RU"/>
        </w:rPr>
        <w:t xml:space="preserve"> на финансирование </w:t>
      </w:r>
      <w:r w:rsidR="002A3651" w:rsidRPr="00486E7A">
        <w:rPr>
          <w:sz w:val="18"/>
          <w:szCs w:val="18"/>
          <w:lang w:val="ru-RU"/>
        </w:rPr>
        <w:t>противотуберкулёзной программы</w:t>
      </w:r>
      <w:r w:rsidR="005A6FA2" w:rsidRPr="00486E7A">
        <w:rPr>
          <w:sz w:val="18"/>
          <w:szCs w:val="18"/>
          <w:lang w:val="ru-RU"/>
        </w:rPr>
        <w:t xml:space="preserve">, </w:t>
      </w:r>
      <w:r w:rsidR="002A3651" w:rsidRPr="00486E7A">
        <w:rPr>
          <w:sz w:val="18"/>
          <w:szCs w:val="18"/>
          <w:lang w:val="ru-RU"/>
        </w:rPr>
        <w:t>при то</w:t>
      </w:r>
      <w:r w:rsidR="001D5954" w:rsidRPr="00486E7A">
        <w:rPr>
          <w:sz w:val="18"/>
          <w:szCs w:val="18"/>
          <w:lang w:val="ru-RU"/>
        </w:rPr>
        <w:t>м</w:t>
      </w:r>
      <w:r w:rsidR="002A3651" w:rsidRPr="00486E7A">
        <w:rPr>
          <w:sz w:val="18"/>
          <w:szCs w:val="18"/>
          <w:lang w:val="ru-RU"/>
        </w:rPr>
        <w:t>, что такой</w:t>
      </w:r>
      <w:r w:rsidR="005A6FA2" w:rsidRPr="00486E7A">
        <w:rPr>
          <w:sz w:val="18"/>
          <w:szCs w:val="18"/>
          <w:lang w:val="ru-RU"/>
        </w:rPr>
        <w:t xml:space="preserve"> длительный период госпитализации не </w:t>
      </w:r>
      <w:r w:rsidR="002A3651" w:rsidRPr="00486E7A">
        <w:rPr>
          <w:sz w:val="18"/>
          <w:szCs w:val="18"/>
          <w:lang w:val="ru-RU"/>
        </w:rPr>
        <w:t>отвечает</w:t>
      </w:r>
      <w:r w:rsidR="005A6FA2" w:rsidRPr="00486E7A">
        <w:rPr>
          <w:sz w:val="18"/>
          <w:szCs w:val="18"/>
          <w:lang w:val="ru-RU"/>
        </w:rPr>
        <w:t xml:space="preserve"> рекомендациям ВОЗ и другим международным стандартам лечения. </w:t>
      </w:r>
      <w:r w:rsidR="00D42296" w:rsidRPr="00486E7A">
        <w:rPr>
          <w:sz w:val="18"/>
          <w:szCs w:val="18"/>
          <w:lang w:val="ru-RU"/>
        </w:rPr>
        <w:t xml:space="preserve">Более того, такое лечение </w:t>
      </w:r>
      <w:r w:rsidR="00B2174C" w:rsidRPr="00486E7A">
        <w:rPr>
          <w:sz w:val="18"/>
          <w:szCs w:val="18"/>
          <w:lang w:val="ru-RU"/>
        </w:rPr>
        <w:t xml:space="preserve">зачастую </w:t>
      </w:r>
      <w:r w:rsidR="00D42296" w:rsidRPr="00486E7A">
        <w:rPr>
          <w:sz w:val="18"/>
          <w:szCs w:val="18"/>
          <w:lang w:val="ru-RU"/>
        </w:rPr>
        <w:t>оказывает негативное социальное, психологическое и эмоциональное влияние на больных ТБ и их семьи</w:t>
      </w:r>
      <w:r w:rsidR="002A7625" w:rsidRPr="00486E7A">
        <w:rPr>
          <w:sz w:val="18"/>
          <w:szCs w:val="18"/>
          <w:lang w:val="ru-RU"/>
        </w:rPr>
        <w:t>, подвергая их риску зара</w:t>
      </w:r>
      <w:r w:rsidR="00EC4599" w:rsidRPr="00486E7A">
        <w:rPr>
          <w:sz w:val="18"/>
          <w:szCs w:val="18"/>
          <w:lang w:val="ru-RU"/>
        </w:rPr>
        <w:t>жения</w:t>
      </w:r>
      <w:r w:rsidR="002A7625" w:rsidRPr="00486E7A">
        <w:rPr>
          <w:sz w:val="18"/>
          <w:szCs w:val="18"/>
          <w:lang w:val="ru-RU"/>
        </w:rPr>
        <w:t xml:space="preserve"> штаммами </w:t>
      </w:r>
      <w:r w:rsidR="00EC4599" w:rsidRPr="00486E7A">
        <w:rPr>
          <w:sz w:val="18"/>
          <w:szCs w:val="18"/>
          <w:lang w:val="ru-RU"/>
        </w:rPr>
        <w:t xml:space="preserve">более тяжелых форм </w:t>
      </w:r>
      <w:r w:rsidR="002A7625" w:rsidRPr="00486E7A">
        <w:rPr>
          <w:sz w:val="18"/>
          <w:szCs w:val="18"/>
          <w:lang w:val="ru-RU"/>
        </w:rPr>
        <w:t>ТБ</w:t>
      </w:r>
      <w:r w:rsidR="00B150CA" w:rsidRPr="00486E7A">
        <w:rPr>
          <w:sz w:val="18"/>
          <w:szCs w:val="18"/>
          <w:lang w:val="ru-RU"/>
        </w:rPr>
        <w:t xml:space="preserve">. </w:t>
      </w:r>
      <w:proofErr w:type="gramStart"/>
      <w:r w:rsidR="00EC4599" w:rsidRPr="00486E7A">
        <w:rPr>
          <w:sz w:val="18"/>
          <w:szCs w:val="18"/>
          <w:lang w:val="ru-RU"/>
        </w:rPr>
        <w:t>Такая практика организации лечения</w:t>
      </w:r>
      <w:r w:rsidR="002A7625" w:rsidRPr="00486E7A">
        <w:rPr>
          <w:sz w:val="18"/>
          <w:szCs w:val="18"/>
          <w:lang w:val="ru-RU"/>
        </w:rPr>
        <w:t xml:space="preserve"> без надобности отрывает больных ТБ от рабочих мест на месяцы, что часто приводит</w:t>
      </w:r>
      <w:r w:rsidR="00EC4599" w:rsidRPr="00486E7A">
        <w:rPr>
          <w:sz w:val="18"/>
          <w:szCs w:val="18"/>
          <w:lang w:val="ru-RU"/>
        </w:rPr>
        <w:t xml:space="preserve"> к неблагоприятным</w:t>
      </w:r>
      <w:r w:rsidR="002A7625" w:rsidRPr="00486E7A">
        <w:rPr>
          <w:sz w:val="18"/>
          <w:szCs w:val="18"/>
          <w:lang w:val="ru-RU"/>
        </w:rPr>
        <w:t xml:space="preserve"> к</w:t>
      </w:r>
      <w:r w:rsidR="009D4987" w:rsidRPr="00486E7A">
        <w:rPr>
          <w:sz w:val="18"/>
          <w:szCs w:val="18"/>
          <w:lang w:val="ru-RU"/>
        </w:rPr>
        <w:t xml:space="preserve"> губительным экономическим последствиям для</w:t>
      </w:r>
      <w:r w:rsidR="00EC4599" w:rsidRPr="00486E7A">
        <w:rPr>
          <w:sz w:val="18"/>
          <w:szCs w:val="18"/>
          <w:lang w:val="ru-RU"/>
        </w:rPr>
        <w:t xml:space="preserve"> </w:t>
      </w:r>
      <w:r w:rsidR="009D4987" w:rsidRPr="00486E7A">
        <w:rPr>
          <w:sz w:val="18"/>
          <w:szCs w:val="18"/>
          <w:lang w:val="ru-RU"/>
        </w:rPr>
        <w:t>семьи и общества</w:t>
      </w:r>
      <w:r w:rsidR="002B270D" w:rsidRPr="00486E7A">
        <w:rPr>
          <w:sz w:val="18"/>
          <w:szCs w:val="18"/>
          <w:lang w:val="ru-RU"/>
        </w:rPr>
        <w:t xml:space="preserve">. </w:t>
      </w:r>
      <w:proofErr w:type="gramEnd"/>
    </w:p>
    <w:p w:rsidR="00ED0429" w:rsidRPr="00486E7A" w:rsidRDefault="00BD0C88" w:rsidP="00486E7A">
      <w:pPr>
        <w:framePr w:w="11192" w:h="7076" w:hRule="exact" w:hSpace="180" w:wrap="around" w:vAnchor="text" w:hAnchor="page" w:x="322" w:y="6600"/>
        <w:shd w:val="solid" w:color="FFFFFF" w:fill="FFFFFF"/>
        <w:spacing w:line="276" w:lineRule="auto"/>
        <w:rPr>
          <w:sz w:val="18"/>
          <w:szCs w:val="18"/>
          <w:lang w:val="ru-RU"/>
        </w:rPr>
      </w:pPr>
      <w:r w:rsidRPr="00486E7A">
        <w:rPr>
          <w:sz w:val="18"/>
          <w:szCs w:val="18"/>
          <w:lang w:val="ru-RU"/>
        </w:rPr>
        <w:t>В мае 2011 г. п</w:t>
      </w:r>
      <w:r w:rsidR="009D4987" w:rsidRPr="00486E7A">
        <w:rPr>
          <w:sz w:val="18"/>
          <w:szCs w:val="18"/>
          <w:lang w:val="ru-RU"/>
        </w:rPr>
        <w:t xml:space="preserve">роект </w:t>
      </w:r>
      <w:r w:rsidR="009D4987" w:rsidRPr="00486E7A">
        <w:rPr>
          <w:sz w:val="18"/>
          <w:szCs w:val="18"/>
        </w:rPr>
        <w:t>TB</w:t>
      </w:r>
      <w:r w:rsidR="009D4987" w:rsidRPr="00486E7A">
        <w:rPr>
          <w:sz w:val="18"/>
          <w:szCs w:val="18"/>
          <w:lang w:val="ru-RU"/>
        </w:rPr>
        <w:t xml:space="preserve"> </w:t>
      </w:r>
      <w:r w:rsidR="009D4987" w:rsidRPr="00486E7A">
        <w:rPr>
          <w:sz w:val="18"/>
          <w:szCs w:val="18"/>
        </w:rPr>
        <w:t>CARE</w:t>
      </w:r>
      <w:r w:rsidR="009D4987" w:rsidRPr="00486E7A">
        <w:rPr>
          <w:sz w:val="18"/>
          <w:szCs w:val="18"/>
          <w:lang w:val="ru-RU"/>
        </w:rPr>
        <w:t xml:space="preserve"> </w:t>
      </w:r>
      <w:r w:rsidR="009D4987" w:rsidRPr="00486E7A">
        <w:rPr>
          <w:sz w:val="18"/>
          <w:szCs w:val="18"/>
        </w:rPr>
        <w:t>I</w:t>
      </w:r>
      <w:r w:rsidR="009D4987" w:rsidRPr="00486E7A">
        <w:rPr>
          <w:sz w:val="18"/>
          <w:szCs w:val="18"/>
          <w:lang w:val="ru-RU"/>
        </w:rPr>
        <w:t>, финансируемый Агентством США по международному развитию (</w:t>
      </w:r>
      <w:r w:rsidR="00ED0429" w:rsidRPr="00486E7A">
        <w:rPr>
          <w:sz w:val="18"/>
          <w:szCs w:val="18"/>
        </w:rPr>
        <w:t>USAID</w:t>
      </w:r>
      <w:r w:rsidR="009D4987" w:rsidRPr="00486E7A">
        <w:rPr>
          <w:sz w:val="18"/>
          <w:szCs w:val="18"/>
          <w:lang w:val="ru-RU"/>
        </w:rPr>
        <w:t>)</w:t>
      </w:r>
      <w:r w:rsidRPr="00486E7A">
        <w:rPr>
          <w:sz w:val="18"/>
          <w:szCs w:val="18"/>
          <w:lang w:val="ru-RU"/>
        </w:rPr>
        <w:t xml:space="preserve">, пилотировал </w:t>
      </w:r>
      <w:r w:rsidR="008F0C66" w:rsidRPr="00486E7A">
        <w:rPr>
          <w:sz w:val="18"/>
          <w:szCs w:val="18"/>
          <w:lang w:val="ru-RU"/>
        </w:rPr>
        <w:t xml:space="preserve">внедрение полного (расширенного) </w:t>
      </w:r>
      <w:r w:rsidRPr="00486E7A">
        <w:rPr>
          <w:sz w:val="18"/>
          <w:szCs w:val="18"/>
          <w:lang w:val="ru-RU"/>
        </w:rPr>
        <w:t xml:space="preserve">амбулаторного лечения больных ТБ в </w:t>
      </w:r>
      <w:proofErr w:type="spellStart"/>
      <w:r w:rsidRPr="00486E7A">
        <w:rPr>
          <w:sz w:val="18"/>
          <w:szCs w:val="18"/>
          <w:lang w:val="ru-RU"/>
        </w:rPr>
        <w:t>Акмолинской</w:t>
      </w:r>
      <w:proofErr w:type="spellEnd"/>
      <w:r w:rsidRPr="00486E7A">
        <w:rPr>
          <w:sz w:val="18"/>
          <w:szCs w:val="18"/>
          <w:lang w:val="ru-RU"/>
        </w:rPr>
        <w:t xml:space="preserve"> области РК</w:t>
      </w:r>
      <w:r w:rsidR="00ED0429" w:rsidRPr="00486E7A">
        <w:rPr>
          <w:sz w:val="18"/>
          <w:szCs w:val="18"/>
          <w:lang w:val="ru-RU"/>
        </w:rPr>
        <w:t xml:space="preserve">. </w:t>
      </w:r>
      <w:r w:rsidRPr="00486E7A">
        <w:rPr>
          <w:sz w:val="18"/>
          <w:szCs w:val="18"/>
          <w:lang w:val="ru-RU"/>
        </w:rPr>
        <w:t xml:space="preserve">Опираясь на </w:t>
      </w:r>
      <w:r w:rsidR="008F0C66" w:rsidRPr="00486E7A">
        <w:rPr>
          <w:sz w:val="18"/>
          <w:szCs w:val="18"/>
          <w:lang w:val="ru-RU"/>
        </w:rPr>
        <w:t>рекомендации</w:t>
      </w:r>
      <w:r w:rsidRPr="00486E7A">
        <w:rPr>
          <w:sz w:val="18"/>
          <w:szCs w:val="18"/>
          <w:lang w:val="ru-RU"/>
        </w:rPr>
        <w:t xml:space="preserve"> ВОЗ, проект </w:t>
      </w:r>
      <w:r w:rsidR="008F0C66" w:rsidRPr="00486E7A">
        <w:rPr>
          <w:sz w:val="18"/>
          <w:szCs w:val="18"/>
          <w:lang w:val="ru-RU"/>
        </w:rPr>
        <w:t xml:space="preserve">способствовал </w:t>
      </w:r>
      <w:r w:rsidRPr="00486E7A">
        <w:rPr>
          <w:sz w:val="18"/>
          <w:szCs w:val="18"/>
          <w:lang w:val="ru-RU"/>
        </w:rPr>
        <w:t>внедр</w:t>
      </w:r>
      <w:r w:rsidR="008F0C66" w:rsidRPr="00486E7A">
        <w:rPr>
          <w:sz w:val="18"/>
          <w:szCs w:val="18"/>
          <w:lang w:val="ru-RU"/>
        </w:rPr>
        <w:t>ению</w:t>
      </w:r>
      <w:r w:rsidRPr="00486E7A">
        <w:rPr>
          <w:sz w:val="18"/>
          <w:szCs w:val="18"/>
          <w:lang w:val="ru-RU"/>
        </w:rPr>
        <w:t xml:space="preserve"> </w:t>
      </w:r>
      <w:r w:rsidR="008F0C66" w:rsidRPr="00486E7A">
        <w:rPr>
          <w:sz w:val="18"/>
          <w:szCs w:val="18"/>
          <w:lang w:val="ru-RU"/>
        </w:rPr>
        <w:t xml:space="preserve">альтернативы </w:t>
      </w:r>
      <w:proofErr w:type="gramStart"/>
      <w:r w:rsidR="00EC4599" w:rsidRPr="00486E7A">
        <w:rPr>
          <w:sz w:val="18"/>
          <w:szCs w:val="18"/>
          <w:lang w:val="ru-RU"/>
        </w:rPr>
        <w:t>к</w:t>
      </w:r>
      <w:proofErr w:type="gramEnd"/>
      <w:r w:rsidR="00EC4599" w:rsidRPr="00486E7A">
        <w:rPr>
          <w:sz w:val="18"/>
          <w:szCs w:val="18"/>
          <w:lang w:val="ru-RU"/>
        </w:rPr>
        <w:t xml:space="preserve"> </w:t>
      </w:r>
      <w:r w:rsidR="001D5954" w:rsidRPr="00486E7A">
        <w:rPr>
          <w:sz w:val="18"/>
          <w:szCs w:val="18"/>
          <w:lang w:val="ru-RU"/>
        </w:rPr>
        <w:t>для</w:t>
      </w:r>
      <w:r w:rsidR="008F0C66" w:rsidRPr="00486E7A">
        <w:rPr>
          <w:sz w:val="18"/>
          <w:szCs w:val="18"/>
          <w:lang w:val="ru-RU"/>
        </w:rPr>
        <w:t xml:space="preserve"> длительной </w:t>
      </w:r>
      <w:r w:rsidR="000B5250" w:rsidRPr="00486E7A">
        <w:rPr>
          <w:sz w:val="18"/>
          <w:szCs w:val="18"/>
          <w:lang w:val="ru-RU"/>
        </w:rPr>
        <w:t>госпитализации</w:t>
      </w:r>
      <w:r w:rsidR="008F0C66" w:rsidRPr="00486E7A">
        <w:rPr>
          <w:sz w:val="18"/>
          <w:szCs w:val="18"/>
          <w:lang w:val="ru-RU"/>
        </w:rPr>
        <w:t xml:space="preserve">: краткосрочную госпитализацию с последующим переводом на амбулаторное лечение, </w:t>
      </w:r>
      <w:r w:rsidR="000B5250" w:rsidRPr="00486E7A">
        <w:rPr>
          <w:sz w:val="18"/>
          <w:szCs w:val="18"/>
          <w:lang w:val="ru-RU"/>
        </w:rPr>
        <w:t xml:space="preserve"> </w:t>
      </w:r>
      <w:r w:rsidRPr="00486E7A">
        <w:rPr>
          <w:sz w:val="18"/>
          <w:szCs w:val="18"/>
          <w:lang w:val="ru-RU"/>
        </w:rPr>
        <w:t>лечение на дому</w:t>
      </w:r>
      <w:r w:rsidR="008F0C66" w:rsidRPr="00486E7A">
        <w:rPr>
          <w:sz w:val="18"/>
          <w:szCs w:val="18"/>
          <w:lang w:val="ru-RU"/>
        </w:rPr>
        <w:t>, проведение непосредственно контролируемого лечения</w:t>
      </w:r>
      <w:r w:rsidRPr="00486E7A">
        <w:rPr>
          <w:sz w:val="18"/>
          <w:szCs w:val="18"/>
          <w:lang w:val="ru-RU"/>
        </w:rPr>
        <w:t xml:space="preserve"> на базе амбулаторн</w:t>
      </w:r>
      <w:r w:rsidR="008F0C66" w:rsidRPr="00486E7A">
        <w:rPr>
          <w:sz w:val="18"/>
          <w:szCs w:val="18"/>
          <w:lang w:val="ru-RU"/>
        </w:rPr>
        <w:t>ого отделения противотуберкулезного учреждения</w:t>
      </w:r>
      <w:r w:rsidR="000B5250" w:rsidRPr="00486E7A">
        <w:rPr>
          <w:sz w:val="18"/>
          <w:szCs w:val="18"/>
          <w:lang w:val="ru-RU"/>
        </w:rPr>
        <w:t xml:space="preserve">, а также оказание </w:t>
      </w:r>
      <w:r w:rsidR="008F0C66" w:rsidRPr="00486E7A">
        <w:rPr>
          <w:sz w:val="18"/>
          <w:szCs w:val="18"/>
          <w:lang w:val="ru-RU"/>
        </w:rPr>
        <w:t>психосоциальной</w:t>
      </w:r>
      <w:r w:rsidR="000B5250" w:rsidRPr="00486E7A">
        <w:rPr>
          <w:sz w:val="18"/>
          <w:szCs w:val="18"/>
          <w:lang w:val="ru-RU"/>
        </w:rPr>
        <w:t xml:space="preserve"> поддержки. Впервые в истории Казахстана проект </w:t>
      </w:r>
      <w:r w:rsidR="00521827" w:rsidRPr="00486E7A">
        <w:rPr>
          <w:sz w:val="18"/>
          <w:szCs w:val="18"/>
          <w:lang w:val="ru-RU"/>
        </w:rPr>
        <w:t xml:space="preserve">внедрил </w:t>
      </w:r>
      <w:r w:rsidR="000B5250" w:rsidRPr="00486E7A">
        <w:rPr>
          <w:sz w:val="18"/>
          <w:szCs w:val="18"/>
          <w:lang w:val="ru-RU"/>
        </w:rPr>
        <w:t xml:space="preserve">в практику амбулаторных учреждений </w:t>
      </w:r>
      <w:r w:rsidR="00521827" w:rsidRPr="00486E7A">
        <w:rPr>
          <w:sz w:val="18"/>
          <w:szCs w:val="18"/>
          <w:lang w:val="ru-RU"/>
        </w:rPr>
        <w:t xml:space="preserve">расширенное амбулаторное </w:t>
      </w:r>
      <w:r w:rsidR="000B5250" w:rsidRPr="00486E7A">
        <w:rPr>
          <w:sz w:val="18"/>
          <w:szCs w:val="18"/>
          <w:lang w:val="ru-RU"/>
        </w:rPr>
        <w:t xml:space="preserve">лечение </w:t>
      </w:r>
      <w:proofErr w:type="spellStart"/>
      <w:r w:rsidR="000B5250" w:rsidRPr="00486E7A">
        <w:rPr>
          <w:sz w:val="18"/>
          <w:szCs w:val="18"/>
          <w:lang w:val="ru-RU"/>
        </w:rPr>
        <w:t>небациллярных</w:t>
      </w:r>
      <w:proofErr w:type="spellEnd"/>
      <w:r w:rsidR="000B5250" w:rsidRPr="00486E7A">
        <w:rPr>
          <w:sz w:val="18"/>
          <w:szCs w:val="18"/>
          <w:lang w:val="ru-RU"/>
        </w:rPr>
        <w:t xml:space="preserve"> больных</w:t>
      </w:r>
      <w:proofErr w:type="gramStart"/>
      <w:r w:rsidR="000B5250" w:rsidRPr="00486E7A">
        <w:rPr>
          <w:sz w:val="18"/>
          <w:szCs w:val="18"/>
          <w:lang w:val="ru-RU"/>
        </w:rPr>
        <w:t>.</w:t>
      </w:r>
      <w:proofErr w:type="gramEnd"/>
      <w:r w:rsidR="001D5954" w:rsidRPr="00486E7A">
        <w:rPr>
          <w:sz w:val="18"/>
          <w:szCs w:val="18"/>
          <w:lang w:val="ru-RU"/>
        </w:rPr>
        <w:t xml:space="preserve"> </w:t>
      </w:r>
      <w:proofErr w:type="gramStart"/>
      <w:r w:rsidR="001D5954" w:rsidRPr="00486E7A">
        <w:rPr>
          <w:sz w:val="18"/>
          <w:szCs w:val="18"/>
          <w:lang w:val="ru-RU"/>
        </w:rPr>
        <w:t>и</w:t>
      </w:r>
      <w:proofErr w:type="gramEnd"/>
      <w:r w:rsidR="000B5250" w:rsidRPr="00486E7A">
        <w:rPr>
          <w:sz w:val="18"/>
          <w:szCs w:val="18"/>
          <w:lang w:val="ru-RU"/>
        </w:rPr>
        <w:t>, предостав</w:t>
      </w:r>
      <w:r w:rsidR="001D5954" w:rsidRPr="00486E7A">
        <w:rPr>
          <w:sz w:val="18"/>
          <w:szCs w:val="18"/>
          <w:lang w:val="ru-RU"/>
        </w:rPr>
        <w:t xml:space="preserve">ил </w:t>
      </w:r>
      <w:r w:rsidR="000B5250" w:rsidRPr="00486E7A">
        <w:rPr>
          <w:sz w:val="18"/>
          <w:szCs w:val="18"/>
          <w:lang w:val="ru-RU"/>
        </w:rPr>
        <w:t xml:space="preserve"> </w:t>
      </w:r>
      <w:r w:rsidR="005A0A72" w:rsidRPr="00486E7A">
        <w:rPr>
          <w:sz w:val="18"/>
          <w:szCs w:val="18"/>
          <w:lang w:val="ru-RU"/>
        </w:rPr>
        <w:t xml:space="preserve">пациентам </w:t>
      </w:r>
      <w:r w:rsidR="001D5954" w:rsidRPr="00486E7A">
        <w:rPr>
          <w:sz w:val="18"/>
          <w:szCs w:val="18"/>
          <w:lang w:val="ru-RU"/>
        </w:rPr>
        <w:t xml:space="preserve">возможность </w:t>
      </w:r>
      <w:r w:rsidR="005A0A72" w:rsidRPr="00486E7A">
        <w:rPr>
          <w:sz w:val="18"/>
          <w:szCs w:val="18"/>
          <w:lang w:val="ru-RU"/>
        </w:rPr>
        <w:t xml:space="preserve">получать лечение амбулаторно, находясь  в комфортных домашних условиях,  </w:t>
      </w:r>
      <w:r w:rsidR="001D5954" w:rsidRPr="00486E7A">
        <w:rPr>
          <w:sz w:val="18"/>
          <w:szCs w:val="18"/>
          <w:lang w:val="ru-RU"/>
        </w:rPr>
        <w:t xml:space="preserve">что </w:t>
      </w:r>
      <w:r w:rsidR="007D093D" w:rsidRPr="00486E7A">
        <w:rPr>
          <w:sz w:val="18"/>
          <w:szCs w:val="18"/>
          <w:lang w:val="ru-RU"/>
        </w:rPr>
        <w:t>снизило уровень затрат как для ТБ программы, так и для семейного бюджета и общества</w:t>
      </w:r>
      <w:r w:rsidR="00272A7C" w:rsidRPr="00486E7A">
        <w:rPr>
          <w:sz w:val="18"/>
          <w:szCs w:val="18"/>
          <w:lang w:val="ru-RU"/>
        </w:rPr>
        <w:t xml:space="preserve">. </w:t>
      </w:r>
      <w:r w:rsidR="005A0A72" w:rsidRPr="00486E7A">
        <w:rPr>
          <w:sz w:val="18"/>
          <w:szCs w:val="18"/>
          <w:lang w:val="ru-RU"/>
        </w:rPr>
        <w:t>Н</w:t>
      </w:r>
      <w:r w:rsidR="007D093D" w:rsidRPr="00486E7A">
        <w:rPr>
          <w:sz w:val="18"/>
          <w:szCs w:val="18"/>
          <w:lang w:val="ru-RU"/>
        </w:rPr>
        <w:t xml:space="preserve">а базе </w:t>
      </w:r>
      <w:proofErr w:type="spellStart"/>
      <w:r w:rsidR="007D093D" w:rsidRPr="00486E7A">
        <w:rPr>
          <w:sz w:val="18"/>
          <w:szCs w:val="18"/>
          <w:lang w:val="ru-RU"/>
        </w:rPr>
        <w:t>Акмолинского</w:t>
      </w:r>
      <w:proofErr w:type="spellEnd"/>
      <w:r w:rsidR="007D093D" w:rsidRPr="00486E7A">
        <w:rPr>
          <w:sz w:val="18"/>
          <w:szCs w:val="18"/>
          <w:lang w:val="ru-RU"/>
        </w:rPr>
        <w:t xml:space="preserve"> областного противотуберкулезного диспансера </w:t>
      </w:r>
      <w:r w:rsidR="005A0A72" w:rsidRPr="00486E7A">
        <w:rPr>
          <w:sz w:val="18"/>
          <w:szCs w:val="18"/>
          <w:lang w:val="ru-RU"/>
        </w:rPr>
        <w:t>с</w:t>
      </w:r>
      <w:r w:rsidR="001D5954" w:rsidRPr="00486E7A">
        <w:rPr>
          <w:sz w:val="18"/>
          <w:szCs w:val="18"/>
          <w:lang w:val="ru-RU"/>
        </w:rPr>
        <w:t>о</w:t>
      </w:r>
      <w:r w:rsidR="005A0A72" w:rsidRPr="00486E7A">
        <w:rPr>
          <w:sz w:val="18"/>
          <w:szCs w:val="18"/>
          <w:lang w:val="ru-RU"/>
        </w:rPr>
        <w:t xml:space="preserve">здан </w:t>
      </w:r>
      <w:r w:rsidR="001D5954" w:rsidRPr="00486E7A">
        <w:rPr>
          <w:sz w:val="18"/>
          <w:szCs w:val="18"/>
          <w:lang w:val="ru-RU"/>
        </w:rPr>
        <w:t>у</w:t>
      </w:r>
      <w:r w:rsidR="005A0A72" w:rsidRPr="00486E7A">
        <w:rPr>
          <w:sz w:val="18"/>
          <w:szCs w:val="18"/>
          <w:lang w:val="ru-RU"/>
        </w:rPr>
        <w:t xml:space="preserve">чебный </w:t>
      </w:r>
      <w:r w:rsidR="004800CB" w:rsidRPr="00486E7A">
        <w:rPr>
          <w:sz w:val="18"/>
          <w:szCs w:val="18"/>
          <w:lang w:val="ru-RU"/>
        </w:rPr>
        <w:t>центр</w:t>
      </w:r>
      <w:r w:rsidR="00F73DFB" w:rsidRPr="00486E7A">
        <w:rPr>
          <w:sz w:val="18"/>
          <w:szCs w:val="18"/>
          <w:lang w:val="ru-RU"/>
        </w:rPr>
        <w:t xml:space="preserve"> для </w:t>
      </w:r>
      <w:r w:rsidR="005A0A72" w:rsidRPr="00486E7A">
        <w:rPr>
          <w:sz w:val="18"/>
          <w:szCs w:val="18"/>
          <w:lang w:val="ru-RU"/>
        </w:rPr>
        <w:t xml:space="preserve">специалистов </w:t>
      </w:r>
      <w:r w:rsidR="00F73DFB" w:rsidRPr="00486E7A">
        <w:rPr>
          <w:sz w:val="18"/>
          <w:szCs w:val="18"/>
          <w:lang w:val="ru-RU"/>
        </w:rPr>
        <w:t xml:space="preserve">ТБ </w:t>
      </w:r>
      <w:r w:rsidR="005A0A72" w:rsidRPr="00486E7A">
        <w:rPr>
          <w:sz w:val="18"/>
          <w:szCs w:val="18"/>
          <w:lang w:val="ru-RU"/>
        </w:rPr>
        <w:t>службы</w:t>
      </w:r>
      <w:r w:rsidR="00F73DFB" w:rsidRPr="00486E7A">
        <w:rPr>
          <w:sz w:val="18"/>
          <w:szCs w:val="18"/>
          <w:lang w:val="ru-RU"/>
        </w:rPr>
        <w:t xml:space="preserve"> без отрыва от трудовой деятельности, что позволит им эффективно внедрять новы</w:t>
      </w:r>
      <w:r w:rsidR="001D5954" w:rsidRPr="00486E7A">
        <w:rPr>
          <w:sz w:val="18"/>
          <w:szCs w:val="18"/>
          <w:lang w:val="ru-RU"/>
        </w:rPr>
        <w:t>е</w:t>
      </w:r>
      <w:r w:rsidR="00F73DFB" w:rsidRPr="00486E7A">
        <w:rPr>
          <w:sz w:val="18"/>
          <w:szCs w:val="18"/>
          <w:lang w:val="ru-RU"/>
        </w:rPr>
        <w:t xml:space="preserve"> амбулаторны</w:t>
      </w:r>
      <w:r w:rsidR="001D5954" w:rsidRPr="00486E7A">
        <w:rPr>
          <w:sz w:val="18"/>
          <w:szCs w:val="18"/>
          <w:lang w:val="ru-RU"/>
        </w:rPr>
        <w:t>е</w:t>
      </w:r>
      <w:r w:rsidR="00F73DFB" w:rsidRPr="00486E7A">
        <w:rPr>
          <w:sz w:val="18"/>
          <w:szCs w:val="18"/>
          <w:lang w:val="ru-RU"/>
        </w:rPr>
        <w:t xml:space="preserve"> подход</w:t>
      </w:r>
      <w:r w:rsidR="001D5954" w:rsidRPr="00486E7A">
        <w:rPr>
          <w:sz w:val="18"/>
          <w:szCs w:val="18"/>
          <w:lang w:val="ru-RU"/>
        </w:rPr>
        <w:t>ы</w:t>
      </w:r>
      <w:r w:rsidR="00F73DFB" w:rsidRPr="00486E7A">
        <w:rPr>
          <w:sz w:val="18"/>
          <w:szCs w:val="18"/>
          <w:lang w:val="ru-RU"/>
        </w:rPr>
        <w:t xml:space="preserve">  к лечению по все</w:t>
      </w:r>
      <w:r w:rsidR="001D5954" w:rsidRPr="00486E7A">
        <w:rPr>
          <w:sz w:val="18"/>
          <w:szCs w:val="18"/>
          <w:lang w:val="ru-RU"/>
        </w:rPr>
        <w:t>й</w:t>
      </w:r>
      <w:r w:rsidR="00F73DFB" w:rsidRPr="00486E7A">
        <w:rPr>
          <w:sz w:val="18"/>
          <w:szCs w:val="18"/>
          <w:lang w:val="ru-RU"/>
        </w:rPr>
        <w:t xml:space="preserve"> </w:t>
      </w:r>
      <w:r w:rsidR="001D5954" w:rsidRPr="00486E7A">
        <w:rPr>
          <w:sz w:val="18"/>
          <w:szCs w:val="18"/>
          <w:lang w:val="ru-RU"/>
        </w:rPr>
        <w:t>области</w:t>
      </w:r>
      <w:r w:rsidR="00ED0429" w:rsidRPr="00486E7A">
        <w:rPr>
          <w:sz w:val="18"/>
          <w:szCs w:val="18"/>
          <w:lang w:val="ru-RU"/>
        </w:rPr>
        <w:t>.</w:t>
      </w:r>
    </w:p>
    <w:p w:rsidR="00ED0429" w:rsidRPr="00486E7A" w:rsidRDefault="00F73DFB" w:rsidP="00486E7A">
      <w:pPr>
        <w:framePr w:w="11192" w:h="7076" w:hRule="exact" w:hSpace="180" w:wrap="around" w:vAnchor="text" w:hAnchor="page" w:x="322" w:y="6600"/>
        <w:shd w:val="solid" w:color="FFFFFF" w:fill="FFFFFF"/>
        <w:spacing w:line="276" w:lineRule="auto"/>
        <w:rPr>
          <w:sz w:val="18"/>
          <w:szCs w:val="18"/>
          <w:lang w:val="ru-RU"/>
        </w:rPr>
      </w:pPr>
      <w:r w:rsidRPr="00486E7A">
        <w:rPr>
          <w:sz w:val="18"/>
          <w:szCs w:val="18"/>
          <w:lang w:val="ru-RU"/>
        </w:rPr>
        <w:t>При поддержке Национальной ТБ программы</w:t>
      </w:r>
      <w:r w:rsidR="001F5AEE" w:rsidRPr="00486E7A">
        <w:rPr>
          <w:sz w:val="18"/>
          <w:szCs w:val="18"/>
          <w:lang w:val="ru-RU"/>
        </w:rPr>
        <w:t xml:space="preserve"> Казахстана</w:t>
      </w:r>
      <w:r w:rsidRPr="00486E7A">
        <w:rPr>
          <w:sz w:val="18"/>
          <w:szCs w:val="18"/>
          <w:lang w:val="ru-RU"/>
        </w:rPr>
        <w:t xml:space="preserve">, </w:t>
      </w:r>
      <w:r w:rsidR="006468EE" w:rsidRPr="00486E7A">
        <w:rPr>
          <w:sz w:val="18"/>
          <w:szCs w:val="18"/>
          <w:lang w:val="ru-RU"/>
        </w:rPr>
        <w:t xml:space="preserve">модель </w:t>
      </w:r>
      <w:r w:rsidR="004800CB" w:rsidRPr="00486E7A">
        <w:rPr>
          <w:sz w:val="18"/>
          <w:szCs w:val="18"/>
          <w:lang w:val="ru-RU"/>
        </w:rPr>
        <w:t>полного</w:t>
      </w:r>
      <w:r w:rsidR="001F5AEE" w:rsidRPr="00486E7A">
        <w:rPr>
          <w:sz w:val="18"/>
          <w:szCs w:val="18"/>
          <w:lang w:val="ru-RU"/>
        </w:rPr>
        <w:t xml:space="preserve"> (расширенного) амбулаторного лечения туберкулеза </w:t>
      </w:r>
      <w:r w:rsidR="006468EE" w:rsidRPr="00486E7A">
        <w:rPr>
          <w:sz w:val="18"/>
          <w:szCs w:val="18"/>
          <w:lang w:val="ru-RU"/>
        </w:rPr>
        <w:t xml:space="preserve">постепенно получила распространение </w:t>
      </w:r>
      <w:r w:rsidR="004800CB" w:rsidRPr="00486E7A">
        <w:rPr>
          <w:sz w:val="18"/>
          <w:szCs w:val="18"/>
          <w:lang w:val="ru-RU"/>
        </w:rPr>
        <w:t xml:space="preserve">на территории всей </w:t>
      </w:r>
      <w:r w:rsidR="006468EE" w:rsidRPr="00486E7A">
        <w:rPr>
          <w:sz w:val="18"/>
          <w:szCs w:val="18"/>
          <w:lang w:val="ru-RU"/>
        </w:rPr>
        <w:t xml:space="preserve"> </w:t>
      </w:r>
      <w:proofErr w:type="spellStart"/>
      <w:r w:rsidR="006468EE" w:rsidRPr="00486E7A">
        <w:rPr>
          <w:sz w:val="18"/>
          <w:szCs w:val="18"/>
          <w:lang w:val="ru-RU"/>
        </w:rPr>
        <w:t>Акмолинской</w:t>
      </w:r>
      <w:proofErr w:type="spellEnd"/>
      <w:r w:rsidR="006468EE" w:rsidRPr="00486E7A">
        <w:rPr>
          <w:sz w:val="18"/>
          <w:szCs w:val="18"/>
          <w:lang w:val="ru-RU"/>
        </w:rPr>
        <w:t xml:space="preserve"> области. </w:t>
      </w:r>
      <w:proofErr w:type="gramStart"/>
      <w:r w:rsidR="006468EE" w:rsidRPr="00486E7A">
        <w:rPr>
          <w:sz w:val="18"/>
          <w:szCs w:val="18"/>
          <w:lang w:val="ru-RU"/>
        </w:rPr>
        <w:t xml:space="preserve">Данная модель </w:t>
      </w:r>
      <w:r w:rsidR="004800CB" w:rsidRPr="00486E7A">
        <w:rPr>
          <w:sz w:val="18"/>
          <w:szCs w:val="18"/>
          <w:lang w:val="ru-RU"/>
        </w:rPr>
        <w:t>внедрена</w:t>
      </w:r>
      <w:r w:rsidR="006468EE" w:rsidRPr="00486E7A">
        <w:rPr>
          <w:sz w:val="18"/>
          <w:szCs w:val="18"/>
          <w:lang w:val="ru-RU"/>
        </w:rPr>
        <w:t xml:space="preserve"> большинством учреждений </w:t>
      </w:r>
      <w:r w:rsidR="002379E0" w:rsidRPr="00486E7A">
        <w:rPr>
          <w:sz w:val="18"/>
          <w:szCs w:val="18"/>
          <w:lang w:val="ru-RU"/>
        </w:rPr>
        <w:t xml:space="preserve">ТБ службы </w:t>
      </w:r>
      <w:r w:rsidR="006468EE" w:rsidRPr="00486E7A">
        <w:rPr>
          <w:sz w:val="18"/>
          <w:szCs w:val="18"/>
          <w:lang w:val="ru-RU"/>
        </w:rPr>
        <w:t>и первичной медицинской помощи на областном, районном и сельском уровнях.</w:t>
      </w:r>
      <w:proofErr w:type="gramEnd"/>
      <w:r w:rsidR="006468EE" w:rsidRPr="00486E7A">
        <w:rPr>
          <w:sz w:val="18"/>
          <w:szCs w:val="18"/>
          <w:lang w:val="ru-RU"/>
        </w:rPr>
        <w:t xml:space="preserve"> </w:t>
      </w:r>
      <w:r w:rsidR="002379E0" w:rsidRPr="00486E7A">
        <w:rPr>
          <w:sz w:val="18"/>
          <w:szCs w:val="18"/>
          <w:lang w:val="ru-RU"/>
        </w:rPr>
        <w:t>Внедрение</w:t>
      </w:r>
      <w:r w:rsidR="006468EE" w:rsidRPr="00486E7A">
        <w:rPr>
          <w:sz w:val="18"/>
          <w:szCs w:val="18"/>
          <w:lang w:val="ru-RU"/>
        </w:rPr>
        <w:t xml:space="preserve"> лечения на дому и услуг амбулаторно</w:t>
      </w:r>
      <w:r w:rsidR="002379E0" w:rsidRPr="00486E7A">
        <w:rPr>
          <w:sz w:val="18"/>
          <w:szCs w:val="18"/>
          <w:lang w:val="ru-RU"/>
        </w:rPr>
        <w:t>й</w:t>
      </w:r>
      <w:r w:rsidR="006468EE" w:rsidRPr="00486E7A">
        <w:rPr>
          <w:sz w:val="18"/>
          <w:szCs w:val="18"/>
          <w:lang w:val="ru-RU"/>
        </w:rPr>
        <w:t xml:space="preserve"> клиники пошло на пользу больным ТБ.</w:t>
      </w:r>
      <w:r w:rsidR="00ED0429" w:rsidRPr="00486E7A">
        <w:rPr>
          <w:sz w:val="18"/>
          <w:szCs w:val="18"/>
          <w:lang w:val="ru-RU"/>
        </w:rPr>
        <w:t xml:space="preserve"> </w:t>
      </w:r>
      <w:r w:rsidR="002379E0" w:rsidRPr="00486E7A">
        <w:rPr>
          <w:sz w:val="18"/>
          <w:szCs w:val="18"/>
          <w:lang w:val="ru-RU"/>
        </w:rPr>
        <w:t>Благодаря этим инновациям в</w:t>
      </w:r>
      <w:r w:rsidR="00961640" w:rsidRPr="00486E7A">
        <w:rPr>
          <w:sz w:val="18"/>
          <w:szCs w:val="18"/>
          <w:lang w:val="ru-RU"/>
        </w:rPr>
        <w:t xml:space="preserve"> настоящее время </w:t>
      </w:r>
      <w:r w:rsidR="002379E0" w:rsidRPr="00486E7A">
        <w:rPr>
          <w:sz w:val="18"/>
          <w:szCs w:val="18"/>
          <w:lang w:val="ru-RU"/>
        </w:rPr>
        <w:t xml:space="preserve"> снизилось число случаев </w:t>
      </w:r>
      <w:r w:rsidR="00673BBD" w:rsidRPr="00486E7A">
        <w:rPr>
          <w:sz w:val="18"/>
          <w:szCs w:val="18"/>
          <w:lang w:val="ru-RU"/>
        </w:rPr>
        <w:t>прерывания</w:t>
      </w:r>
      <w:r w:rsidR="002379E0" w:rsidRPr="00486E7A">
        <w:rPr>
          <w:sz w:val="18"/>
          <w:szCs w:val="18"/>
          <w:lang w:val="ru-RU"/>
        </w:rPr>
        <w:t xml:space="preserve"> </w:t>
      </w:r>
      <w:r w:rsidR="00673BBD" w:rsidRPr="00486E7A">
        <w:rPr>
          <w:sz w:val="18"/>
          <w:szCs w:val="18"/>
          <w:lang w:val="ru-RU"/>
        </w:rPr>
        <w:t xml:space="preserve">ежедневного </w:t>
      </w:r>
      <w:r w:rsidR="002379E0" w:rsidRPr="00486E7A">
        <w:rPr>
          <w:sz w:val="18"/>
          <w:szCs w:val="18"/>
          <w:lang w:val="ru-RU"/>
        </w:rPr>
        <w:t>приема препаратов и</w:t>
      </w:r>
      <w:r w:rsidR="00673BBD" w:rsidRPr="00486E7A">
        <w:rPr>
          <w:sz w:val="18"/>
          <w:szCs w:val="18"/>
          <w:lang w:val="ru-RU"/>
        </w:rPr>
        <w:t>, что самое важное,</w:t>
      </w:r>
      <w:r w:rsidR="002379E0" w:rsidRPr="00486E7A">
        <w:rPr>
          <w:sz w:val="18"/>
          <w:szCs w:val="18"/>
          <w:lang w:val="ru-RU"/>
        </w:rPr>
        <w:t xml:space="preserve"> нет  ни</w:t>
      </w:r>
      <w:r w:rsidR="00961640" w:rsidRPr="00486E7A">
        <w:rPr>
          <w:sz w:val="18"/>
          <w:szCs w:val="18"/>
          <w:lang w:val="ru-RU"/>
        </w:rPr>
        <w:t xml:space="preserve"> одного случая </w:t>
      </w:r>
      <w:r w:rsidR="002379E0" w:rsidRPr="00486E7A">
        <w:rPr>
          <w:sz w:val="18"/>
          <w:szCs w:val="18"/>
          <w:lang w:val="ru-RU"/>
        </w:rPr>
        <w:t xml:space="preserve">отрыва </w:t>
      </w:r>
      <w:r w:rsidR="00961640" w:rsidRPr="00486E7A">
        <w:rPr>
          <w:sz w:val="18"/>
          <w:szCs w:val="18"/>
          <w:lang w:val="ru-RU"/>
        </w:rPr>
        <w:t xml:space="preserve">от </w:t>
      </w:r>
      <w:r w:rsidR="009A0B45" w:rsidRPr="00486E7A">
        <w:rPr>
          <w:sz w:val="18"/>
          <w:szCs w:val="18"/>
          <w:lang w:val="ru-RU"/>
        </w:rPr>
        <w:t>лечения. «</w:t>
      </w:r>
      <w:r w:rsidR="00961640" w:rsidRPr="00486E7A">
        <w:rPr>
          <w:i/>
          <w:sz w:val="18"/>
          <w:szCs w:val="18"/>
          <w:lang w:val="ru-RU"/>
        </w:rPr>
        <w:t xml:space="preserve">Благодаря возможности </w:t>
      </w:r>
      <w:r w:rsidR="001E4194" w:rsidRPr="00486E7A">
        <w:rPr>
          <w:i/>
          <w:sz w:val="18"/>
          <w:szCs w:val="18"/>
          <w:lang w:val="ru-RU"/>
        </w:rPr>
        <w:t xml:space="preserve">получать </w:t>
      </w:r>
      <w:r w:rsidR="00961640" w:rsidRPr="00486E7A">
        <w:rPr>
          <w:i/>
          <w:sz w:val="18"/>
          <w:szCs w:val="18"/>
          <w:lang w:val="ru-RU"/>
        </w:rPr>
        <w:t>лечение амбулаторно, я вернулся к своей семье, учебе и друзьям</w:t>
      </w:r>
      <w:r w:rsidR="009A0B45" w:rsidRPr="00486E7A">
        <w:rPr>
          <w:i/>
          <w:sz w:val="18"/>
          <w:szCs w:val="18"/>
          <w:lang w:val="ru-RU"/>
        </w:rPr>
        <w:t>»,</w:t>
      </w:r>
      <w:r w:rsidR="00961640" w:rsidRPr="00486E7A">
        <w:rPr>
          <w:sz w:val="18"/>
          <w:szCs w:val="18"/>
          <w:lang w:val="ru-RU"/>
        </w:rPr>
        <w:t xml:space="preserve"> </w:t>
      </w:r>
      <w:r w:rsidR="00460B17" w:rsidRPr="00486E7A">
        <w:rPr>
          <w:sz w:val="18"/>
          <w:szCs w:val="18"/>
          <w:lang w:val="ru-RU"/>
        </w:rPr>
        <w:t xml:space="preserve">рассказывает </w:t>
      </w:r>
      <w:proofErr w:type="spellStart"/>
      <w:r w:rsidR="00460B17" w:rsidRPr="00486E7A">
        <w:rPr>
          <w:sz w:val="18"/>
          <w:szCs w:val="18"/>
          <w:lang w:val="ru-RU"/>
        </w:rPr>
        <w:t>Олжас</w:t>
      </w:r>
      <w:proofErr w:type="spellEnd"/>
      <w:r w:rsidR="00460B17" w:rsidRPr="00486E7A">
        <w:rPr>
          <w:sz w:val="18"/>
          <w:szCs w:val="18"/>
          <w:lang w:val="ru-RU"/>
        </w:rPr>
        <w:t xml:space="preserve"> Т., 16-летний студент колледжа</w:t>
      </w:r>
      <w:r w:rsidR="00ED0429" w:rsidRPr="00486E7A">
        <w:rPr>
          <w:sz w:val="18"/>
          <w:szCs w:val="18"/>
          <w:lang w:val="ru-RU"/>
        </w:rPr>
        <w:t xml:space="preserve">. </w:t>
      </w:r>
      <w:r w:rsidR="00460B17" w:rsidRPr="00486E7A">
        <w:rPr>
          <w:sz w:val="18"/>
          <w:szCs w:val="18"/>
          <w:lang w:val="ru-RU"/>
        </w:rPr>
        <w:t>Его словам вторит Наташа К., молодая мама</w:t>
      </w:r>
      <w:r w:rsidR="009A0B45" w:rsidRPr="00486E7A">
        <w:rPr>
          <w:sz w:val="18"/>
          <w:szCs w:val="18"/>
          <w:lang w:val="ru-RU"/>
        </w:rPr>
        <w:t>, заболевшая ТБ</w:t>
      </w:r>
      <w:r w:rsidR="00673BBD" w:rsidRPr="00486E7A">
        <w:rPr>
          <w:sz w:val="18"/>
          <w:szCs w:val="18"/>
          <w:lang w:val="ru-RU"/>
        </w:rPr>
        <w:t>-</w:t>
      </w:r>
      <w:r w:rsidR="009A0B45" w:rsidRPr="00486E7A">
        <w:rPr>
          <w:sz w:val="18"/>
          <w:szCs w:val="18"/>
          <w:lang w:val="ru-RU"/>
        </w:rPr>
        <w:t>МЛУ, имея на руках годовалого малыша: «</w:t>
      </w:r>
      <w:r w:rsidR="001E4194" w:rsidRPr="00486E7A">
        <w:rPr>
          <w:i/>
          <w:sz w:val="18"/>
          <w:szCs w:val="18"/>
          <w:lang w:val="ru-RU"/>
        </w:rPr>
        <w:t>Возможность получать лечение амбулаторно в поликлинике</w:t>
      </w:r>
      <w:r w:rsidR="009A0B45" w:rsidRPr="00486E7A">
        <w:rPr>
          <w:i/>
          <w:sz w:val="18"/>
          <w:szCs w:val="18"/>
          <w:lang w:val="ru-RU"/>
        </w:rPr>
        <w:t xml:space="preserve"> г. Кокшетау было жизненно-важным для меня, </w:t>
      </w:r>
      <w:proofErr w:type="spellStart"/>
      <w:r w:rsidR="000F35A2" w:rsidRPr="00486E7A">
        <w:rPr>
          <w:i/>
          <w:sz w:val="18"/>
          <w:szCs w:val="18"/>
          <w:lang w:val="ru-RU"/>
        </w:rPr>
        <w:t>так</w:t>
      </w:r>
      <w:proofErr w:type="gramStart"/>
      <w:r w:rsidR="009A0B45" w:rsidRPr="00486E7A">
        <w:rPr>
          <w:i/>
          <w:sz w:val="18"/>
          <w:szCs w:val="18"/>
          <w:lang w:val="ru-RU"/>
        </w:rPr>
        <w:t>.к</w:t>
      </w:r>
      <w:proofErr w:type="gramEnd"/>
      <w:r w:rsidR="000F35A2" w:rsidRPr="00486E7A">
        <w:rPr>
          <w:i/>
          <w:sz w:val="18"/>
          <w:szCs w:val="18"/>
          <w:lang w:val="ru-RU"/>
        </w:rPr>
        <w:t>ак</w:t>
      </w:r>
      <w:proofErr w:type="spellEnd"/>
      <w:r w:rsidR="009A0B45" w:rsidRPr="00486E7A">
        <w:rPr>
          <w:i/>
          <w:sz w:val="18"/>
          <w:szCs w:val="18"/>
          <w:lang w:val="ru-RU"/>
        </w:rPr>
        <w:t xml:space="preserve"> позволило мне находиться рядом с моим ребенком».</w:t>
      </w:r>
    </w:p>
    <w:p w:rsidR="00ED0429" w:rsidRPr="00486E7A" w:rsidRDefault="009A0B45" w:rsidP="00486E7A">
      <w:pPr>
        <w:framePr w:w="11192" w:h="7076" w:hRule="exact" w:hSpace="180" w:wrap="around" w:vAnchor="text" w:hAnchor="page" w:x="322" w:y="6600"/>
        <w:shd w:val="solid" w:color="FFFFFF" w:fill="FFFFFF"/>
        <w:spacing w:line="276" w:lineRule="auto"/>
        <w:rPr>
          <w:iCs/>
          <w:sz w:val="18"/>
          <w:szCs w:val="18"/>
          <w:lang w:val="ru-RU"/>
        </w:rPr>
      </w:pPr>
      <w:proofErr w:type="gramStart"/>
      <w:r w:rsidRPr="00486E7A">
        <w:rPr>
          <w:sz w:val="18"/>
          <w:szCs w:val="18"/>
          <w:lang w:val="ru-RU"/>
        </w:rPr>
        <w:t xml:space="preserve">В 2012 г. при поддержке </w:t>
      </w:r>
      <w:r w:rsidR="002B270D" w:rsidRPr="00486E7A">
        <w:rPr>
          <w:sz w:val="18"/>
          <w:szCs w:val="18"/>
        </w:rPr>
        <w:t>USAID</w:t>
      </w:r>
      <w:r w:rsidRPr="00486E7A">
        <w:rPr>
          <w:sz w:val="18"/>
          <w:szCs w:val="18"/>
          <w:lang w:val="ru-RU"/>
        </w:rPr>
        <w:t xml:space="preserve"> </w:t>
      </w:r>
      <w:r w:rsidR="00380B58" w:rsidRPr="00486E7A">
        <w:rPr>
          <w:sz w:val="18"/>
          <w:szCs w:val="18"/>
          <w:lang w:val="ru-RU"/>
        </w:rPr>
        <w:t xml:space="preserve">в </w:t>
      </w:r>
      <w:proofErr w:type="spellStart"/>
      <w:r w:rsidRPr="00486E7A">
        <w:rPr>
          <w:sz w:val="18"/>
          <w:szCs w:val="18"/>
          <w:lang w:val="ru-RU"/>
        </w:rPr>
        <w:t>Акмолинской</w:t>
      </w:r>
      <w:proofErr w:type="spellEnd"/>
      <w:r w:rsidRPr="00486E7A">
        <w:rPr>
          <w:sz w:val="18"/>
          <w:szCs w:val="18"/>
          <w:lang w:val="ru-RU"/>
        </w:rPr>
        <w:t xml:space="preserve"> области был</w:t>
      </w:r>
      <w:r w:rsidR="001E4194" w:rsidRPr="00486E7A">
        <w:rPr>
          <w:sz w:val="18"/>
          <w:szCs w:val="18"/>
          <w:lang w:val="ru-RU"/>
        </w:rPr>
        <w:t xml:space="preserve">о взято </w:t>
      </w:r>
      <w:r w:rsidRPr="00486E7A">
        <w:rPr>
          <w:sz w:val="18"/>
          <w:szCs w:val="18"/>
          <w:lang w:val="ru-RU"/>
        </w:rPr>
        <w:t xml:space="preserve"> на амбулаторное лечение </w:t>
      </w:r>
      <w:r w:rsidR="00380B58" w:rsidRPr="00486E7A">
        <w:rPr>
          <w:sz w:val="18"/>
          <w:szCs w:val="18"/>
          <w:lang w:val="ru-RU"/>
        </w:rPr>
        <w:t xml:space="preserve">32% больных ТБ МЛУ </w:t>
      </w:r>
      <w:r w:rsidRPr="00486E7A">
        <w:rPr>
          <w:sz w:val="18"/>
          <w:szCs w:val="18"/>
          <w:lang w:val="ru-RU"/>
        </w:rPr>
        <w:t>по сравнению с 10% в 2011 г.</w:t>
      </w:r>
      <w:r w:rsidR="00380B58" w:rsidRPr="00486E7A">
        <w:rPr>
          <w:sz w:val="18"/>
          <w:szCs w:val="18"/>
          <w:lang w:val="ru-RU"/>
        </w:rPr>
        <w:t xml:space="preserve"> Данный </w:t>
      </w:r>
      <w:r w:rsidR="001E4194" w:rsidRPr="00486E7A">
        <w:rPr>
          <w:sz w:val="18"/>
          <w:szCs w:val="18"/>
          <w:lang w:val="ru-RU"/>
        </w:rPr>
        <w:t xml:space="preserve">подход </w:t>
      </w:r>
      <w:r w:rsidR="00380B58" w:rsidRPr="00486E7A">
        <w:rPr>
          <w:sz w:val="18"/>
          <w:szCs w:val="18"/>
          <w:lang w:val="ru-RU"/>
        </w:rPr>
        <w:t>привел к сокращению количества коек</w:t>
      </w:r>
      <w:r w:rsidR="009134E9" w:rsidRPr="00486E7A">
        <w:rPr>
          <w:sz w:val="18"/>
          <w:szCs w:val="18"/>
          <w:lang w:val="ru-RU"/>
        </w:rPr>
        <w:t xml:space="preserve"> </w:t>
      </w:r>
      <w:r w:rsidR="00380B58" w:rsidRPr="00486E7A">
        <w:rPr>
          <w:sz w:val="18"/>
          <w:szCs w:val="18"/>
          <w:lang w:val="ru-RU"/>
        </w:rPr>
        <w:t>– 70 взрослых и 20 детских – в районных</w:t>
      </w:r>
      <w:r w:rsidR="000F35A2" w:rsidRPr="00486E7A">
        <w:rPr>
          <w:sz w:val="18"/>
          <w:szCs w:val="18"/>
          <w:lang w:val="ru-RU"/>
        </w:rPr>
        <w:t xml:space="preserve"> </w:t>
      </w:r>
      <w:r w:rsidR="00380B58" w:rsidRPr="00486E7A">
        <w:rPr>
          <w:sz w:val="18"/>
          <w:szCs w:val="18"/>
          <w:lang w:val="ru-RU"/>
        </w:rPr>
        <w:t xml:space="preserve">ТБ учреждениях, </w:t>
      </w:r>
      <w:r w:rsidR="00320BC4" w:rsidRPr="00486E7A">
        <w:rPr>
          <w:sz w:val="18"/>
          <w:szCs w:val="18"/>
          <w:lang w:val="ru-RU"/>
        </w:rPr>
        <w:t>что позволило существенно с</w:t>
      </w:r>
      <w:r w:rsidR="009134E9" w:rsidRPr="00486E7A">
        <w:rPr>
          <w:sz w:val="18"/>
          <w:szCs w:val="18"/>
          <w:lang w:val="ru-RU"/>
        </w:rPr>
        <w:t>низить расходы на борьбу с ТБ и использовать сэкономленные средства более эффективно.</w:t>
      </w:r>
      <w:proofErr w:type="gramEnd"/>
      <w:r w:rsidR="009134E9" w:rsidRPr="00486E7A">
        <w:rPr>
          <w:sz w:val="18"/>
          <w:szCs w:val="18"/>
          <w:lang w:val="ru-RU"/>
        </w:rPr>
        <w:t xml:space="preserve"> По предварительным оценкам, расходы на модель амбулаторного </w:t>
      </w:r>
      <w:proofErr w:type="gramStart"/>
      <w:r w:rsidR="009134E9" w:rsidRPr="00486E7A">
        <w:rPr>
          <w:sz w:val="18"/>
          <w:szCs w:val="18"/>
          <w:lang w:val="ru-RU"/>
        </w:rPr>
        <w:t>лечения</w:t>
      </w:r>
      <w:proofErr w:type="gramEnd"/>
      <w:r w:rsidR="009134E9" w:rsidRPr="00486E7A">
        <w:rPr>
          <w:sz w:val="18"/>
          <w:szCs w:val="18"/>
          <w:lang w:val="ru-RU"/>
        </w:rPr>
        <w:t xml:space="preserve"> как больных ТБ, так и ТБ МЛУ, требует в 3 раза меньше средств по сравнению с лечением посредством госпитализации</w:t>
      </w:r>
      <w:r w:rsidR="00ED0429" w:rsidRPr="00486E7A">
        <w:rPr>
          <w:iCs/>
          <w:sz w:val="18"/>
          <w:szCs w:val="18"/>
          <w:lang w:val="ru-RU"/>
        </w:rPr>
        <w:t>.</w:t>
      </w:r>
    </w:p>
    <w:p w:rsidR="001C04CF" w:rsidRPr="00486E7A" w:rsidRDefault="001C04CF" w:rsidP="00486E7A">
      <w:pPr>
        <w:framePr w:w="11192" w:h="7076" w:hRule="exact" w:hSpace="180" w:wrap="around" w:vAnchor="text" w:hAnchor="page" w:x="322" w:y="6600"/>
        <w:shd w:val="solid" w:color="FFFFFF" w:fill="FFFFFF"/>
        <w:spacing w:line="276" w:lineRule="auto"/>
        <w:rPr>
          <w:iCs/>
          <w:sz w:val="18"/>
          <w:szCs w:val="18"/>
          <w:lang w:val="ru-RU"/>
        </w:rPr>
      </w:pPr>
      <w:r w:rsidRPr="00486E7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C70EA5D" wp14:editId="02DBC1F6">
            <wp:simplePos x="0" y="0"/>
            <wp:positionH relativeFrom="page">
              <wp:posOffset>633095</wp:posOffset>
            </wp:positionH>
            <wp:positionV relativeFrom="page">
              <wp:posOffset>9653270</wp:posOffset>
            </wp:positionV>
            <wp:extent cx="1969135" cy="231775"/>
            <wp:effectExtent l="0" t="0" r="0" b="0"/>
            <wp:wrapNone/>
            <wp:docPr id="6" name="Afbeelding 6" descr="footer_1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oter_1_t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4CF" w:rsidRPr="00486E7A" w:rsidRDefault="001C04CF" w:rsidP="00486E7A">
      <w:pPr>
        <w:framePr w:w="11192" w:h="7076" w:hRule="exact" w:hSpace="180" w:wrap="around" w:vAnchor="text" w:hAnchor="page" w:x="322" w:y="6600"/>
        <w:shd w:val="solid" w:color="FFFFFF" w:fill="FFFFFF"/>
        <w:spacing w:line="276" w:lineRule="auto"/>
        <w:rPr>
          <w:iCs/>
          <w:sz w:val="18"/>
          <w:szCs w:val="18"/>
          <w:lang w:val="ru-RU"/>
        </w:rPr>
      </w:pPr>
    </w:p>
    <w:p w:rsidR="001C04CF" w:rsidRPr="00486E7A" w:rsidRDefault="001C04CF" w:rsidP="00486E7A">
      <w:pPr>
        <w:framePr w:w="11192" w:h="7076" w:hRule="exact" w:hSpace="180" w:wrap="around" w:vAnchor="text" w:hAnchor="page" w:x="322" w:y="6600"/>
        <w:shd w:val="solid" w:color="FFFFFF" w:fill="FFFFFF"/>
        <w:spacing w:line="276" w:lineRule="auto"/>
        <w:rPr>
          <w:iCs/>
          <w:sz w:val="18"/>
          <w:szCs w:val="18"/>
          <w:lang w:val="ru-RU"/>
        </w:rPr>
      </w:pPr>
    </w:p>
    <w:p w:rsidR="001C04CF" w:rsidRPr="00486E7A" w:rsidRDefault="001C04CF" w:rsidP="00486E7A">
      <w:pPr>
        <w:framePr w:w="11192" w:h="7076" w:hRule="exact" w:hSpace="180" w:wrap="around" w:vAnchor="text" w:hAnchor="page" w:x="322" w:y="6600"/>
        <w:shd w:val="solid" w:color="FFFFFF" w:fill="FFFFFF"/>
        <w:spacing w:line="276" w:lineRule="auto"/>
        <w:rPr>
          <w:iCs/>
          <w:sz w:val="18"/>
          <w:szCs w:val="18"/>
          <w:lang w:val="ru-RU"/>
        </w:rPr>
      </w:pPr>
    </w:p>
    <w:p w:rsidR="001C04CF" w:rsidRPr="00486E7A" w:rsidRDefault="001C04CF" w:rsidP="00486E7A">
      <w:pPr>
        <w:framePr w:w="11192" w:h="7076" w:hRule="exact" w:hSpace="180" w:wrap="around" w:vAnchor="text" w:hAnchor="page" w:x="322" w:y="6600"/>
        <w:shd w:val="solid" w:color="FFFFFF" w:fill="FFFFFF"/>
        <w:spacing w:line="276" w:lineRule="auto"/>
        <w:rPr>
          <w:sz w:val="18"/>
          <w:szCs w:val="18"/>
          <w:lang w:val="ru-RU"/>
        </w:rPr>
      </w:pPr>
    </w:p>
    <w:p w:rsidR="004A652D" w:rsidRPr="00486E7A" w:rsidRDefault="00486E7A" w:rsidP="00486E7A">
      <w:pPr>
        <w:spacing w:after="0" w:line="276" w:lineRule="auto"/>
        <w:ind w:left="0"/>
        <w:rPr>
          <w:sz w:val="18"/>
          <w:szCs w:val="18"/>
          <w:lang w:val="ru-RU"/>
        </w:rPr>
      </w:pPr>
      <w:r w:rsidRPr="00486E7A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47FC6323" wp14:editId="38741E8A">
            <wp:simplePos x="0" y="0"/>
            <wp:positionH relativeFrom="column">
              <wp:posOffset>-723900</wp:posOffset>
            </wp:positionH>
            <wp:positionV relativeFrom="paragraph">
              <wp:posOffset>1090930</wp:posOffset>
            </wp:positionV>
            <wp:extent cx="3044825" cy="2620010"/>
            <wp:effectExtent l="0" t="0" r="3175" b="8890"/>
            <wp:wrapTight wrapText="bothSides">
              <wp:wrapPolygon edited="0">
                <wp:start x="0" y="0"/>
                <wp:lineTo x="0" y="21516"/>
                <wp:lineTo x="21487" y="21516"/>
                <wp:lineTo x="21487" y="0"/>
                <wp:lineTo x="0" y="0"/>
              </wp:wrapPolygon>
            </wp:wrapTight>
            <wp:docPr id="22" name="Afbeelding 21" descr="SAM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DA4" w:rsidRPr="00486E7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534A0" wp14:editId="0C30D231">
                <wp:simplePos x="0" y="0"/>
                <wp:positionH relativeFrom="page">
                  <wp:posOffset>190831</wp:posOffset>
                </wp:positionH>
                <wp:positionV relativeFrom="page">
                  <wp:posOffset>1359673</wp:posOffset>
                </wp:positionV>
                <wp:extent cx="7084612" cy="429371"/>
                <wp:effectExtent l="0" t="0" r="254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12" cy="429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5D" w:rsidRPr="00B17ECD" w:rsidRDefault="00B17ECD" w:rsidP="00E63EBD">
                            <w:pP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Сфера амбулаторного лечения в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Акмолинско</w:t>
                            </w:r>
                            <w:r w:rsidR="009134E9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й</w:t>
                            </w:r>
                            <w:proofErr w:type="spellEnd"/>
                            <w:r w:rsidR="009134E9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области усп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ешно расширяется за счет н</w:t>
                            </w:r>
                            <w:r w:rsidR="006C3157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ов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ой</w:t>
                            </w:r>
                            <w:r w:rsidR="006C3157" w:rsidRPr="00B17ECD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пациенто</w:t>
                            </w:r>
                            <w:proofErr w:type="spellEnd"/>
                            <w:r w:rsidRPr="00B17ECD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ориентированной</w:t>
                            </w:r>
                            <w:r w:rsidRPr="00B17ECD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6C3157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модел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и</w:t>
                            </w:r>
                            <w:r w:rsidR="00706A5D" w:rsidRPr="00B17ECD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706A5D" w:rsidRPr="00486E7A" w:rsidRDefault="00706A5D" w:rsidP="00612DA4">
                            <w:pPr>
                              <w:ind w:left="0"/>
                              <w:rPr>
                                <w:lang w:val="ru-RU"/>
                              </w:rPr>
                            </w:pPr>
                          </w:p>
                          <w:p w:rsidR="00706A5D" w:rsidRPr="00B17ECD" w:rsidRDefault="00706A5D" w:rsidP="00E63EB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05pt;margin-top:107.05pt;width:557.8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WzrQ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JYknkYYVTAGYniy8UYgibT7U5p84HJFlkj&#10;xQo679Dp4U4by4Ymk4sNJmTOm8Z1vxEvNsBx3IHYcNWeWRaumU9xEG+WmyXxSDTfeCTIMu8mXxNv&#10;noeLWXaZrddZ+MvGDUlS87JkwoaZhBWSP2vcUeKjJE7S0rLhpYWzlLTabdeNQgcKws7d52oOJ2c3&#10;/yUNVwTI5VVKYUSC2yj28vly4ZGczLwYyu0FYXwbzwMSkyx/mdIdF+zfU0J9iuNZNBvFdCb9KrfA&#10;fW9zo0nLDYyOhrcpXp6caGIluBGla62hvBntZ6Ww9M+lgHZPjXaCtRod1WqG7QAoVsVbWT6CdJUE&#10;ZYE+Yd6BUUv1E6MeZkeK9Y89VQyj5qMA+dtBMxlqMraTQUUBV1NsMBrNtRkH0r5TfFcD8vjAhLyB&#10;J1Jxp94zi+PDgnngkjjOLjtwnv87r/OEXf0GAAD//wMAUEsDBBQABgAIAAAAIQDzqAtV4AAAAAsB&#10;AAAPAAAAZHJzL2Rvd25yZXYueG1sTI/BTsMwEETvSPyDtUjcqO1SSglxqgrBCQk1DQeOTuwmVuN1&#10;iN02/D3bE9x2d0azb/L15Ht2smN0ARXImQBmsQnGYavgs3q7WwGLSaPRfUCr4MdGWBfXV7nOTDhj&#10;aU+71DIKwZhpBV1KQ8Z5bDrrdZyFwSJp+zB6nWgdW25GfaZw3/O5EEvutUP60OnBvnS2OeyOXsHm&#10;C8tX9/1Rb8t96arqSeD78qDU7c20eQaW7JT+zHDBJ3QoiKkORzSR9QruhSSngrlc0HAxyMUDlanp&#10;tJKPwIuc/+9Q/AIAAP//AwBQSwECLQAUAAYACAAAACEAtoM4kv4AAADhAQAAEwAAAAAAAAAAAAAA&#10;AAAAAAAAW0NvbnRlbnRfVHlwZXNdLnhtbFBLAQItABQABgAIAAAAIQA4/SH/1gAAAJQBAAALAAAA&#10;AAAAAAAAAAAAAC8BAABfcmVscy8ucmVsc1BLAQItABQABgAIAAAAIQBEoMWzrQIAAKkFAAAOAAAA&#10;AAAAAAAAAAAAAC4CAABkcnMvZTJvRG9jLnhtbFBLAQItABQABgAIAAAAIQDzqAtV4AAAAAsBAAAP&#10;AAAAAAAAAAAAAAAAAAcFAABkcnMvZG93bnJldi54bWxQSwUGAAAAAAQABADzAAAAFAYAAAAA&#10;" filled="f" stroked="f">
                <v:textbox inset="0,0,0,0">
                  <w:txbxContent>
                    <w:p w:rsidR="00706A5D" w:rsidRPr="00B17ECD" w:rsidRDefault="00B17ECD" w:rsidP="00E63EBD">
                      <w:pPr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Сфера амбулаторного лечения в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>Акмолинско</w:t>
                      </w:r>
                      <w:r w:rsidR="009134E9">
                        <w:rPr>
                          <w:b/>
                          <w:sz w:val="32"/>
                          <w:szCs w:val="32"/>
                          <w:lang w:val="ru-RU"/>
                        </w:rPr>
                        <w:t>й</w:t>
                      </w:r>
                      <w:proofErr w:type="spellEnd"/>
                      <w:r w:rsidR="009134E9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области усп</w:t>
                      </w: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>ешно расширяется за счет н</w:t>
                      </w:r>
                      <w:r w:rsidR="006C3157">
                        <w:rPr>
                          <w:b/>
                          <w:sz w:val="32"/>
                          <w:szCs w:val="32"/>
                          <w:lang w:val="ru-RU"/>
                        </w:rPr>
                        <w:t>ов</w:t>
                      </w: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>ой</w:t>
                      </w:r>
                      <w:r w:rsidR="006C3157" w:rsidRPr="00B17ECD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>пациенто</w:t>
                      </w:r>
                      <w:proofErr w:type="spellEnd"/>
                      <w:r w:rsidRPr="00B17ECD">
                        <w:rPr>
                          <w:b/>
                          <w:sz w:val="32"/>
                          <w:szCs w:val="32"/>
                          <w:lang w:val="ru-RU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>ориентированной</w:t>
                      </w:r>
                      <w:r w:rsidRPr="00B17ECD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="006C3157">
                        <w:rPr>
                          <w:b/>
                          <w:sz w:val="32"/>
                          <w:szCs w:val="32"/>
                          <w:lang w:val="ru-RU"/>
                        </w:rPr>
                        <w:t>модел</w:t>
                      </w: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>и</w:t>
                      </w:r>
                      <w:r w:rsidR="00706A5D" w:rsidRPr="00B17ECD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</w:p>
                    <w:p w:rsidR="00706A5D" w:rsidRPr="00486E7A" w:rsidRDefault="00706A5D" w:rsidP="00612DA4">
                      <w:pPr>
                        <w:ind w:left="0"/>
                        <w:rPr>
                          <w:lang w:val="ru-RU"/>
                        </w:rPr>
                      </w:pPr>
                    </w:p>
                    <w:p w:rsidR="00706A5D" w:rsidRPr="00B17ECD" w:rsidRDefault="00706A5D" w:rsidP="00E63EB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E50" w:rsidRPr="00486E7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60A3DA2" wp14:editId="41EB4532">
            <wp:simplePos x="0" y="0"/>
            <wp:positionH relativeFrom="page">
              <wp:posOffset>742950</wp:posOffset>
            </wp:positionH>
            <wp:positionV relativeFrom="page">
              <wp:posOffset>914400</wp:posOffset>
            </wp:positionV>
            <wp:extent cx="2175510" cy="259080"/>
            <wp:effectExtent l="19050" t="0" r="0" b="0"/>
            <wp:wrapNone/>
            <wp:docPr id="3" name="Afbeelding 3" descr="hd_case_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_case_stud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652D" w:rsidRPr="00486E7A" w:rsidSect="004F0A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BD" w:rsidRDefault="008D7EBD" w:rsidP="004A652D">
      <w:pPr>
        <w:spacing w:after="0" w:line="240" w:lineRule="auto"/>
      </w:pPr>
      <w:r>
        <w:separator/>
      </w:r>
    </w:p>
  </w:endnote>
  <w:endnote w:type="continuationSeparator" w:id="0">
    <w:p w:rsidR="008D7EBD" w:rsidRDefault="008D7EBD" w:rsidP="004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BD" w:rsidRDefault="008D7EBD" w:rsidP="004A652D">
      <w:pPr>
        <w:spacing w:after="0" w:line="240" w:lineRule="auto"/>
      </w:pPr>
      <w:r>
        <w:separator/>
      </w:r>
    </w:p>
  </w:footnote>
  <w:footnote w:type="continuationSeparator" w:id="0">
    <w:p w:rsidR="008D7EBD" w:rsidRDefault="008D7EBD" w:rsidP="004A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5D" w:rsidRPr="004A652D" w:rsidRDefault="00706A5D" w:rsidP="004A652D">
    <w:pPr>
      <w:pStyle w:val="Header"/>
    </w:pPr>
    <w:r w:rsidRPr="004A65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-352425</wp:posOffset>
          </wp:positionV>
          <wp:extent cx="6241415" cy="685800"/>
          <wp:effectExtent l="19050" t="0" r="6985" b="0"/>
          <wp:wrapNone/>
          <wp:docPr id="5" name="Afbeelding 2" descr="kz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z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44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D"/>
    <w:rsid w:val="0000730E"/>
    <w:rsid w:val="000403E1"/>
    <w:rsid w:val="00041FA3"/>
    <w:rsid w:val="00044F13"/>
    <w:rsid w:val="00054BA3"/>
    <w:rsid w:val="000571FB"/>
    <w:rsid w:val="00076E91"/>
    <w:rsid w:val="000B5250"/>
    <w:rsid w:val="000B6104"/>
    <w:rsid w:val="000E3059"/>
    <w:rsid w:val="000F35A2"/>
    <w:rsid w:val="00107DCC"/>
    <w:rsid w:val="00130083"/>
    <w:rsid w:val="001A4A4B"/>
    <w:rsid w:val="001B7023"/>
    <w:rsid w:val="001C04CF"/>
    <w:rsid w:val="001D5954"/>
    <w:rsid w:val="001E4194"/>
    <w:rsid w:val="001F5AEE"/>
    <w:rsid w:val="002148E6"/>
    <w:rsid w:val="002170EF"/>
    <w:rsid w:val="00232057"/>
    <w:rsid w:val="002379E0"/>
    <w:rsid w:val="00243F44"/>
    <w:rsid w:val="00254E50"/>
    <w:rsid w:val="00262F71"/>
    <w:rsid w:val="00272A7C"/>
    <w:rsid w:val="002741DC"/>
    <w:rsid w:val="00282772"/>
    <w:rsid w:val="002A3651"/>
    <w:rsid w:val="002A52BA"/>
    <w:rsid w:val="002A7625"/>
    <w:rsid w:val="002B270D"/>
    <w:rsid w:val="002E53E0"/>
    <w:rsid w:val="0031454B"/>
    <w:rsid w:val="00317385"/>
    <w:rsid w:val="00320BC4"/>
    <w:rsid w:val="0032264A"/>
    <w:rsid w:val="00357C8E"/>
    <w:rsid w:val="00370A10"/>
    <w:rsid w:val="00380B58"/>
    <w:rsid w:val="003926D7"/>
    <w:rsid w:val="00394747"/>
    <w:rsid w:val="003B5D57"/>
    <w:rsid w:val="003B6174"/>
    <w:rsid w:val="003F6B81"/>
    <w:rsid w:val="0040390B"/>
    <w:rsid w:val="00404525"/>
    <w:rsid w:val="004070FB"/>
    <w:rsid w:val="004124A7"/>
    <w:rsid w:val="00441A65"/>
    <w:rsid w:val="00452F0F"/>
    <w:rsid w:val="00460B17"/>
    <w:rsid w:val="004800CB"/>
    <w:rsid w:val="00486676"/>
    <w:rsid w:val="00486E7A"/>
    <w:rsid w:val="0049356F"/>
    <w:rsid w:val="00497E97"/>
    <w:rsid w:val="004A10A3"/>
    <w:rsid w:val="004A652D"/>
    <w:rsid w:val="004F0AF4"/>
    <w:rsid w:val="00521827"/>
    <w:rsid w:val="005535E4"/>
    <w:rsid w:val="00590FE5"/>
    <w:rsid w:val="005A0A72"/>
    <w:rsid w:val="005A6FA2"/>
    <w:rsid w:val="005C4BD4"/>
    <w:rsid w:val="005D6FE3"/>
    <w:rsid w:val="006040E5"/>
    <w:rsid w:val="00612DA4"/>
    <w:rsid w:val="00626639"/>
    <w:rsid w:val="006468EE"/>
    <w:rsid w:val="00663061"/>
    <w:rsid w:val="00673BBD"/>
    <w:rsid w:val="00684CC9"/>
    <w:rsid w:val="0069001F"/>
    <w:rsid w:val="006B7AEA"/>
    <w:rsid w:val="006C3157"/>
    <w:rsid w:val="00706A5D"/>
    <w:rsid w:val="007121C4"/>
    <w:rsid w:val="00732CBC"/>
    <w:rsid w:val="00742129"/>
    <w:rsid w:val="00747A66"/>
    <w:rsid w:val="00747D0C"/>
    <w:rsid w:val="00755DBC"/>
    <w:rsid w:val="00756130"/>
    <w:rsid w:val="00764655"/>
    <w:rsid w:val="007812F7"/>
    <w:rsid w:val="007B1724"/>
    <w:rsid w:val="007D093D"/>
    <w:rsid w:val="007E3C32"/>
    <w:rsid w:val="007E6038"/>
    <w:rsid w:val="007F54E0"/>
    <w:rsid w:val="00800D5D"/>
    <w:rsid w:val="00806459"/>
    <w:rsid w:val="008077DC"/>
    <w:rsid w:val="00807F18"/>
    <w:rsid w:val="008228C8"/>
    <w:rsid w:val="0082624F"/>
    <w:rsid w:val="0084081A"/>
    <w:rsid w:val="008629DD"/>
    <w:rsid w:val="008738FF"/>
    <w:rsid w:val="008A0EC2"/>
    <w:rsid w:val="008D138A"/>
    <w:rsid w:val="008D573E"/>
    <w:rsid w:val="008D7A6C"/>
    <w:rsid w:val="008D7EBB"/>
    <w:rsid w:val="008D7EBD"/>
    <w:rsid w:val="008E05A6"/>
    <w:rsid w:val="008F0C66"/>
    <w:rsid w:val="008F3D10"/>
    <w:rsid w:val="00903358"/>
    <w:rsid w:val="009134E9"/>
    <w:rsid w:val="00932637"/>
    <w:rsid w:val="009344D0"/>
    <w:rsid w:val="00960D26"/>
    <w:rsid w:val="00961640"/>
    <w:rsid w:val="00971660"/>
    <w:rsid w:val="00981401"/>
    <w:rsid w:val="009832E6"/>
    <w:rsid w:val="00990237"/>
    <w:rsid w:val="009A0B45"/>
    <w:rsid w:val="009D4987"/>
    <w:rsid w:val="009E70CA"/>
    <w:rsid w:val="009F1941"/>
    <w:rsid w:val="00A02851"/>
    <w:rsid w:val="00A25264"/>
    <w:rsid w:val="00A355F7"/>
    <w:rsid w:val="00A36389"/>
    <w:rsid w:val="00A77E61"/>
    <w:rsid w:val="00A81BBA"/>
    <w:rsid w:val="00A9086A"/>
    <w:rsid w:val="00AC2839"/>
    <w:rsid w:val="00B150CA"/>
    <w:rsid w:val="00B17ECD"/>
    <w:rsid w:val="00B2174C"/>
    <w:rsid w:val="00B61FA5"/>
    <w:rsid w:val="00B71BBC"/>
    <w:rsid w:val="00B838BF"/>
    <w:rsid w:val="00BA702B"/>
    <w:rsid w:val="00BC47AC"/>
    <w:rsid w:val="00BD0C88"/>
    <w:rsid w:val="00BD7E7C"/>
    <w:rsid w:val="00C1633D"/>
    <w:rsid w:val="00C176A1"/>
    <w:rsid w:val="00C32D62"/>
    <w:rsid w:val="00C3519F"/>
    <w:rsid w:val="00C36E1A"/>
    <w:rsid w:val="00C76F8D"/>
    <w:rsid w:val="00C77C43"/>
    <w:rsid w:val="00C8499E"/>
    <w:rsid w:val="00CA2815"/>
    <w:rsid w:val="00CB318C"/>
    <w:rsid w:val="00CC1ED3"/>
    <w:rsid w:val="00CD483B"/>
    <w:rsid w:val="00CD67CE"/>
    <w:rsid w:val="00CF08BA"/>
    <w:rsid w:val="00D13BA0"/>
    <w:rsid w:val="00D42296"/>
    <w:rsid w:val="00D515CC"/>
    <w:rsid w:val="00DF29D2"/>
    <w:rsid w:val="00E1729C"/>
    <w:rsid w:val="00E60AFC"/>
    <w:rsid w:val="00E63EBD"/>
    <w:rsid w:val="00E92369"/>
    <w:rsid w:val="00E97308"/>
    <w:rsid w:val="00EC4599"/>
    <w:rsid w:val="00ED0429"/>
    <w:rsid w:val="00EF69BE"/>
    <w:rsid w:val="00F26051"/>
    <w:rsid w:val="00F54411"/>
    <w:rsid w:val="00F73D0C"/>
    <w:rsid w:val="00F73DFB"/>
    <w:rsid w:val="00FB58AE"/>
    <w:rsid w:val="00FD009E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BD"/>
    <w:pPr>
      <w:spacing w:after="140" w:line="280" w:lineRule="exact"/>
      <w:ind w:left="34" w:firstLine="0"/>
      <w:jc w:val="both"/>
    </w:pPr>
    <w:rPr>
      <w:rFonts w:ascii="Arial" w:eastAsia="Calibri" w:hAnsi="Arial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EBD"/>
    <w:pPr>
      <w:keepNext/>
      <w:suppressAutoHyphens/>
      <w:spacing w:line="600" w:lineRule="exact"/>
      <w:ind w:left="0"/>
      <w:outlineLvl w:val="0"/>
    </w:pPr>
    <w:rPr>
      <w:rFonts w:eastAsia="Times" w:cs="Times New Roman"/>
      <w:kern w:val="32"/>
      <w:sz w:val="60"/>
    </w:rPr>
  </w:style>
  <w:style w:type="paragraph" w:styleId="Heading2">
    <w:name w:val="heading 2"/>
    <w:basedOn w:val="Normal"/>
    <w:next w:val="Normal"/>
    <w:link w:val="Heading2Char"/>
    <w:qFormat/>
    <w:rsid w:val="00E63EBD"/>
    <w:pPr>
      <w:keepNext/>
      <w:suppressAutoHyphens/>
      <w:spacing w:line="320" w:lineRule="exact"/>
      <w:ind w:left="0"/>
      <w:jc w:val="left"/>
      <w:outlineLvl w:val="1"/>
    </w:pPr>
    <w:rPr>
      <w:rFonts w:eastAsia="Times" w:cs="Times New Roman"/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3EBD"/>
    <w:rPr>
      <w:rFonts w:ascii="Arial" w:eastAsia="Times" w:hAnsi="Arial" w:cs="Times New Roman"/>
      <w:kern w:val="32"/>
      <w:sz w:val="60"/>
      <w:szCs w:val="20"/>
    </w:rPr>
  </w:style>
  <w:style w:type="paragraph" w:styleId="NoSpacing">
    <w:name w:val="No Spacing"/>
    <w:uiPriority w:val="1"/>
    <w:qFormat/>
    <w:rsid w:val="00E63EBD"/>
    <w:pPr>
      <w:ind w:left="0" w:firstLine="0"/>
    </w:pPr>
    <w:rPr>
      <w:rFonts w:ascii="Calibri" w:eastAsia="Times New Roman" w:hAnsi="Calibri" w:cs="Times New Roman"/>
      <w:lang w:val="nl-NL" w:eastAsia="zh-CN"/>
    </w:rPr>
  </w:style>
  <w:style w:type="paragraph" w:customStyle="1" w:styleId="PhotoLegend">
    <w:name w:val="Photo Legend"/>
    <w:basedOn w:val="Normal"/>
    <w:rsid w:val="00E63EBD"/>
    <w:pPr>
      <w:suppressAutoHyphens/>
      <w:spacing w:line="220" w:lineRule="exact"/>
      <w:ind w:left="0"/>
      <w:jc w:val="left"/>
    </w:pPr>
    <w:rPr>
      <w:rFonts w:eastAsia="Times" w:cs="Times New Roman"/>
      <w:i/>
      <w:color w:val="3F3F3F"/>
      <w:spacing w:val="-4"/>
      <w:sz w:val="18"/>
    </w:rPr>
  </w:style>
  <w:style w:type="character" w:customStyle="1" w:styleId="Heading2Char">
    <w:name w:val="Heading 2 Char"/>
    <w:basedOn w:val="DefaultParagraphFont"/>
    <w:link w:val="Heading2"/>
    <w:rsid w:val="00E63EBD"/>
    <w:rPr>
      <w:rFonts w:ascii="Arial" w:eastAsia="Times" w:hAnsi="Arial" w:cs="Times New Roman"/>
      <w:b/>
      <w:color w:val="002A6C"/>
      <w:spacing w:val="-4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A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2D"/>
    <w:rPr>
      <w:rFonts w:ascii="Arial" w:eastAsia="Calibri" w:hAnsi="Arial" w:cs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A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2D"/>
    <w:rPr>
      <w:rFonts w:ascii="Arial" w:eastAsia="Calibri" w:hAnsi="Arial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6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59"/>
    <w:rPr>
      <w:rFonts w:ascii="Arial" w:eastAsia="Calibri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59"/>
    <w:rPr>
      <w:rFonts w:ascii="Arial" w:eastAsia="Calibri" w:hAnsi="Arial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4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C315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BD"/>
    <w:pPr>
      <w:spacing w:after="140" w:line="280" w:lineRule="exact"/>
      <w:ind w:left="34" w:firstLine="0"/>
      <w:jc w:val="both"/>
    </w:pPr>
    <w:rPr>
      <w:rFonts w:ascii="Arial" w:eastAsia="Calibri" w:hAnsi="Arial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EBD"/>
    <w:pPr>
      <w:keepNext/>
      <w:suppressAutoHyphens/>
      <w:spacing w:line="600" w:lineRule="exact"/>
      <w:ind w:left="0"/>
      <w:outlineLvl w:val="0"/>
    </w:pPr>
    <w:rPr>
      <w:rFonts w:eastAsia="Times" w:cs="Times New Roman"/>
      <w:kern w:val="32"/>
      <w:sz w:val="60"/>
    </w:rPr>
  </w:style>
  <w:style w:type="paragraph" w:styleId="Heading2">
    <w:name w:val="heading 2"/>
    <w:basedOn w:val="Normal"/>
    <w:next w:val="Normal"/>
    <w:link w:val="Heading2Char"/>
    <w:qFormat/>
    <w:rsid w:val="00E63EBD"/>
    <w:pPr>
      <w:keepNext/>
      <w:suppressAutoHyphens/>
      <w:spacing w:line="320" w:lineRule="exact"/>
      <w:ind w:left="0"/>
      <w:jc w:val="left"/>
      <w:outlineLvl w:val="1"/>
    </w:pPr>
    <w:rPr>
      <w:rFonts w:eastAsia="Times" w:cs="Times New Roman"/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3EBD"/>
    <w:rPr>
      <w:rFonts w:ascii="Arial" w:eastAsia="Times" w:hAnsi="Arial" w:cs="Times New Roman"/>
      <w:kern w:val="32"/>
      <w:sz w:val="60"/>
      <w:szCs w:val="20"/>
    </w:rPr>
  </w:style>
  <w:style w:type="paragraph" w:styleId="NoSpacing">
    <w:name w:val="No Spacing"/>
    <w:uiPriority w:val="1"/>
    <w:qFormat/>
    <w:rsid w:val="00E63EBD"/>
    <w:pPr>
      <w:ind w:left="0" w:firstLine="0"/>
    </w:pPr>
    <w:rPr>
      <w:rFonts w:ascii="Calibri" w:eastAsia="Times New Roman" w:hAnsi="Calibri" w:cs="Times New Roman"/>
      <w:lang w:val="nl-NL" w:eastAsia="zh-CN"/>
    </w:rPr>
  </w:style>
  <w:style w:type="paragraph" w:customStyle="1" w:styleId="PhotoLegend">
    <w:name w:val="Photo Legend"/>
    <w:basedOn w:val="Normal"/>
    <w:rsid w:val="00E63EBD"/>
    <w:pPr>
      <w:suppressAutoHyphens/>
      <w:spacing w:line="220" w:lineRule="exact"/>
      <w:ind w:left="0"/>
      <w:jc w:val="left"/>
    </w:pPr>
    <w:rPr>
      <w:rFonts w:eastAsia="Times" w:cs="Times New Roman"/>
      <w:i/>
      <w:color w:val="3F3F3F"/>
      <w:spacing w:val="-4"/>
      <w:sz w:val="18"/>
    </w:rPr>
  </w:style>
  <w:style w:type="character" w:customStyle="1" w:styleId="Heading2Char">
    <w:name w:val="Heading 2 Char"/>
    <w:basedOn w:val="DefaultParagraphFont"/>
    <w:link w:val="Heading2"/>
    <w:rsid w:val="00E63EBD"/>
    <w:rPr>
      <w:rFonts w:ascii="Arial" w:eastAsia="Times" w:hAnsi="Arial" w:cs="Times New Roman"/>
      <w:b/>
      <w:color w:val="002A6C"/>
      <w:spacing w:val="-4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A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2D"/>
    <w:rPr>
      <w:rFonts w:ascii="Arial" w:eastAsia="Calibri" w:hAnsi="Arial" w:cs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A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2D"/>
    <w:rPr>
      <w:rFonts w:ascii="Arial" w:eastAsia="Calibri" w:hAnsi="Arial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6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59"/>
    <w:rPr>
      <w:rFonts w:ascii="Arial" w:eastAsia="Calibri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59"/>
    <w:rPr>
      <w:rFonts w:ascii="Arial" w:eastAsia="Calibri" w:hAnsi="Arial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4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C315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0A0F-CEB4-4638-9160-ADCEF6A6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USAID</cp:lastModifiedBy>
  <cp:revision>2</cp:revision>
  <dcterms:created xsi:type="dcterms:W3CDTF">2014-04-28T07:47:00Z</dcterms:created>
  <dcterms:modified xsi:type="dcterms:W3CDTF">2014-04-28T07:47:00Z</dcterms:modified>
</cp:coreProperties>
</file>