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79" w:rsidRPr="00585D79" w:rsidRDefault="00585D79" w:rsidP="00585D79">
      <w:pPr>
        <w:tabs>
          <w:tab w:val="left" w:pos="2430"/>
        </w:tabs>
        <w:rPr>
          <w:sz w:val="18"/>
          <w:szCs w:val="18"/>
        </w:rPr>
      </w:pPr>
      <w:proofErr w:type="spellStart"/>
      <w:r w:rsidRPr="00585D79">
        <w:rPr>
          <w:sz w:val="18"/>
          <w:szCs w:val="18"/>
        </w:rPr>
        <w:t>Davlatdiyor</w:t>
      </w:r>
      <w:proofErr w:type="spellEnd"/>
      <w:r w:rsidRPr="00585D79">
        <w:rPr>
          <w:sz w:val="18"/>
          <w:szCs w:val="18"/>
        </w:rPr>
        <w:t xml:space="preserve"> </w:t>
      </w:r>
      <w:proofErr w:type="spellStart"/>
      <w:r w:rsidRPr="00585D79">
        <w:rPr>
          <w:sz w:val="18"/>
          <w:szCs w:val="18"/>
        </w:rPr>
        <w:t>Shohrahimov</w:t>
      </w:r>
      <w:proofErr w:type="spellEnd"/>
      <w:r w:rsidRPr="00585D79">
        <w:rPr>
          <w:sz w:val="18"/>
          <w:szCs w:val="18"/>
        </w:rPr>
        <w:t xml:space="preserve"> lives with his large extended family of 18 in the vi</w:t>
      </w:r>
      <w:r w:rsidRPr="00585D79">
        <w:rPr>
          <w:sz w:val="18"/>
          <w:szCs w:val="18"/>
        </w:rPr>
        <w:t>l</w:t>
      </w:r>
      <w:r w:rsidRPr="00585D79">
        <w:rPr>
          <w:sz w:val="18"/>
          <w:szCs w:val="18"/>
        </w:rPr>
        <w:t xml:space="preserve">lage of </w:t>
      </w:r>
      <w:proofErr w:type="spellStart"/>
      <w:r w:rsidRPr="00585D79">
        <w:rPr>
          <w:sz w:val="18"/>
          <w:szCs w:val="18"/>
        </w:rPr>
        <w:t>Rudaki</w:t>
      </w:r>
      <w:proofErr w:type="spellEnd"/>
      <w:r w:rsidRPr="00585D79">
        <w:rPr>
          <w:sz w:val="18"/>
          <w:szCs w:val="18"/>
        </w:rPr>
        <w:t xml:space="preserve">, located in the </w:t>
      </w:r>
      <w:proofErr w:type="spellStart"/>
      <w:r w:rsidRPr="00585D79">
        <w:rPr>
          <w:sz w:val="18"/>
          <w:szCs w:val="18"/>
        </w:rPr>
        <w:t>Qumsangir</w:t>
      </w:r>
      <w:proofErr w:type="spellEnd"/>
      <w:r w:rsidRPr="00585D79">
        <w:rPr>
          <w:sz w:val="18"/>
          <w:szCs w:val="18"/>
        </w:rPr>
        <w:t xml:space="preserve"> district of southern Tajikistan. The farmland there is irrigated by a Soviet-era irrigation canal which, until recently, was in severe disrepair, without adequate mai</w:t>
      </w:r>
      <w:r>
        <w:rPr>
          <w:sz w:val="18"/>
          <w:szCs w:val="18"/>
        </w:rPr>
        <w:t xml:space="preserve">ntenance for the last 12 years. </w:t>
      </w:r>
      <w:r w:rsidRPr="00585D79">
        <w:rPr>
          <w:sz w:val="18"/>
          <w:szCs w:val="18"/>
        </w:rPr>
        <w:t xml:space="preserve">The poor state of the canal limited the availability of water, preventing </w:t>
      </w:r>
      <w:proofErr w:type="spellStart"/>
      <w:r w:rsidRPr="00585D79">
        <w:rPr>
          <w:sz w:val="18"/>
          <w:szCs w:val="18"/>
        </w:rPr>
        <w:t>Davlatdiyor</w:t>
      </w:r>
      <w:proofErr w:type="spellEnd"/>
      <w:r w:rsidRPr="00585D79">
        <w:rPr>
          <w:sz w:val="18"/>
          <w:szCs w:val="18"/>
        </w:rPr>
        <w:t xml:space="preserve">, 66, and his neighbors from harnessing the full potential of their land. As a result, farmers in </w:t>
      </w:r>
      <w:proofErr w:type="spellStart"/>
      <w:r w:rsidRPr="00585D79">
        <w:rPr>
          <w:sz w:val="18"/>
          <w:szCs w:val="18"/>
        </w:rPr>
        <w:t>Davlatdiyor</w:t>
      </w:r>
      <w:r>
        <w:rPr>
          <w:sz w:val="18"/>
          <w:szCs w:val="18"/>
        </w:rPr>
        <w:t>’s</w:t>
      </w:r>
      <w:proofErr w:type="spellEnd"/>
      <w:r w:rsidRPr="00585D79">
        <w:rPr>
          <w:sz w:val="18"/>
          <w:szCs w:val="18"/>
        </w:rPr>
        <w:t xml:space="preserve"> </w:t>
      </w:r>
      <w:r w:rsidRPr="00585D79">
        <w:rPr>
          <w:sz w:val="18"/>
          <w:szCs w:val="18"/>
        </w:rPr>
        <w:t>village could only plant a single ha</w:t>
      </w:r>
      <w:r w:rsidRPr="00585D79">
        <w:rPr>
          <w:sz w:val="18"/>
          <w:szCs w:val="18"/>
        </w:rPr>
        <w:t>r</w:t>
      </w:r>
      <w:r w:rsidRPr="00585D79">
        <w:rPr>
          <w:sz w:val="18"/>
          <w:szCs w:val="18"/>
        </w:rPr>
        <w:t xml:space="preserve">vest’s worth of cotton and wheat during the year instead of sowing a second harvest or a variety of other crops for home consumption </w:t>
      </w:r>
      <w:r>
        <w:rPr>
          <w:sz w:val="18"/>
          <w:szCs w:val="18"/>
        </w:rPr>
        <w:t>or sale in the district market.</w:t>
      </w:r>
    </w:p>
    <w:p w:rsidR="00585D79" w:rsidRPr="00585D79" w:rsidRDefault="00585D79" w:rsidP="00585D79">
      <w:pPr>
        <w:tabs>
          <w:tab w:val="left" w:pos="2430"/>
        </w:tabs>
        <w:rPr>
          <w:sz w:val="18"/>
          <w:szCs w:val="18"/>
        </w:rPr>
      </w:pPr>
      <w:r w:rsidRPr="00585D79">
        <w:rPr>
          <w:sz w:val="18"/>
          <w:szCs w:val="18"/>
        </w:rPr>
        <w:t xml:space="preserve">USAID directly addresses the shortage of water in Tajikistan’s rural areas by organizing local water user associations and involving the groups in irrigation water management and providing engineering advice and a grant so they can make irrigation infrastructure improvements. </w:t>
      </w:r>
      <w:proofErr w:type="spellStart"/>
      <w:r w:rsidRPr="00585D79">
        <w:rPr>
          <w:sz w:val="18"/>
          <w:szCs w:val="18"/>
        </w:rPr>
        <w:t>Davlatdiyor</w:t>
      </w:r>
      <w:proofErr w:type="spellEnd"/>
      <w:r w:rsidRPr="00585D79">
        <w:rPr>
          <w:sz w:val="18"/>
          <w:szCs w:val="18"/>
        </w:rPr>
        <w:t xml:space="preserve"> </w:t>
      </w:r>
      <w:r w:rsidRPr="00585D79">
        <w:rPr>
          <w:sz w:val="18"/>
          <w:szCs w:val="18"/>
        </w:rPr>
        <w:t>and his neighbors established a new association in May 2013—the Bahori</w:t>
      </w:r>
      <w:r w:rsidRPr="00585D79">
        <w:rPr>
          <w:sz w:val="18"/>
          <w:szCs w:val="18"/>
        </w:rPr>
        <w:t>s</w:t>
      </w:r>
      <w:r w:rsidRPr="00585D79">
        <w:rPr>
          <w:sz w:val="18"/>
          <w:szCs w:val="18"/>
        </w:rPr>
        <w:t>ton-2013 Water User Association. With USAID funding, the association cleaned 10 kilometers (6.2 miles) of canal and installed 34 new water contro</w:t>
      </w:r>
      <w:r>
        <w:rPr>
          <w:sz w:val="18"/>
          <w:szCs w:val="18"/>
        </w:rPr>
        <w:t xml:space="preserve">l gates and an irrigation pump. </w:t>
      </w:r>
      <w:r w:rsidRPr="00585D79">
        <w:rPr>
          <w:sz w:val="18"/>
          <w:szCs w:val="18"/>
        </w:rPr>
        <w:t xml:space="preserve">The repairs improved the availability of irrigation water in </w:t>
      </w:r>
      <w:proofErr w:type="spellStart"/>
      <w:r w:rsidRPr="00585D79">
        <w:rPr>
          <w:sz w:val="18"/>
          <w:szCs w:val="18"/>
        </w:rPr>
        <w:t>Davlatdiyor’s</w:t>
      </w:r>
      <w:proofErr w:type="spellEnd"/>
      <w:r w:rsidRPr="00585D79">
        <w:rPr>
          <w:sz w:val="18"/>
          <w:szCs w:val="18"/>
        </w:rPr>
        <w:t xml:space="preserve"> village, and farmers at the end of the canal are now receiving an adequate supply of water. An additional 100 hectares (247.1 acres) of land in </w:t>
      </w:r>
      <w:proofErr w:type="spellStart"/>
      <w:r w:rsidRPr="00585D79">
        <w:rPr>
          <w:sz w:val="18"/>
          <w:szCs w:val="18"/>
        </w:rPr>
        <w:t>Davlatdiyor</w:t>
      </w:r>
      <w:r>
        <w:rPr>
          <w:sz w:val="18"/>
          <w:szCs w:val="18"/>
        </w:rPr>
        <w:t>’s</w:t>
      </w:r>
      <w:proofErr w:type="spellEnd"/>
      <w:r w:rsidRPr="00585D79">
        <w:rPr>
          <w:sz w:val="18"/>
          <w:szCs w:val="18"/>
        </w:rPr>
        <w:t xml:space="preserve"> </w:t>
      </w:r>
      <w:r w:rsidRPr="00585D79">
        <w:rPr>
          <w:sz w:val="18"/>
          <w:szCs w:val="18"/>
        </w:rPr>
        <w:t>vi</w:t>
      </w:r>
      <w:r w:rsidRPr="00585D79">
        <w:rPr>
          <w:sz w:val="18"/>
          <w:szCs w:val="18"/>
        </w:rPr>
        <w:t>l</w:t>
      </w:r>
      <w:r w:rsidRPr="00585D79">
        <w:rPr>
          <w:sz w:val="18"/>
          <w:szCs w:val="18"/>
        </w:rPr>
        <w:t>lage are now under irrigation for t</w:t>
      </w:r>
      <w:r>
        <w:rPr>
          <w:sz w:val="18"/>
          <w:szCs w:val="18"/>
        </w:rPr>
        <w:t>he first time in over 20 years.</w:t>
      </w:r>
    </w:p>
    <w:p w:rsidR="00585D79" w:rsidRPr="00585D79" w:rsidRDefault="00585D79" w:rsidP="00585D79">
      <w:pPr>
        <w:tabs>
          <w:tab w:val="left" w:pos="2430"/>
        </w:tabs>
        <w:rPr>
          <w:sz w:val="18"/>
          <w:szCs w:val="18"/>
        </w:rPr>
      </w:pPr>
      <w:r w:rsidRPr="00585D79">
        <w:rPr>
          <w:sz w:val="18"/>
          <w:szCs w:val="18"/>
        </w:rPr>
        <w:t xml:space="preserve">In 2014, with more water available to him, </w:t>
      </w:r>
      <w:proofErr w:type="spellStart"/>
      <w:r w:rsidRPr="00585D79">
        <w:rPr>
          <w:sz w:val="18"/>
          <w:szCs w:val="18"/>
        </w:rPr>
        <w:t>Davlatdiyor</w:t>
      </w:r>
      <w:proofErr w:type="spellEnd"/>
      <w:r w:rsidRPr="00585D79">
        <w:rPr>
          <w:sz w:val="18"/>
          <w:szCs w:val="18"/>
        </w:rPr>
        <w:t xml:space="preserve"> planted a wider variety of crops, with several successful harvests on the same plot. After harvesting onions late in spring, he planted and harvested corn and sesame, followed by a crop of carrots.</w:t>
      </w:r>
      <w:bookmarkStart w:id="0" w:name="_GoBack"/>
      <w:bookmarkEnd w:id="0"/>
    </w:p>
    <w:p w:rsidR="00585D79" w:rsidRDefault="00585D79" w:rsidP="00585D79">
      <w:pPr>
        <w:tabs>
          <w:tab w:val="left" w:pos="2430"/>
        </w:tabs>
        <w:rPr>
          <w:sz w:val="18"/>
          <w:szCs w:val="18"/>
        </w:rPr>
      </w:pPr>
      <w:r w:rsidRPr="00585D79">
        <w:rPr>
          <w:sz w:val="18"/>
          <w:szCs w:val="18"/>
        </w:rPr>
        <w:t>“With sufficient irrigation water, I was able to plant three harvests this year on the same plot. The higher yield generated additional income, helping me i</w:t>
      </w:r>
      <w:r w:rsidRPr="00585D79">
        <w:rPr>
          <w:sz w:val="18"/>
          <w:szCs w:val="18"/>
        </w:rPr>
        <w:t>m</w:t>
      </w:r>
      <w:r w:rsidRPr="00585D79">
        <w:rPr>
          <w:sz w:val="18"/>
          <w:szCs w:val="18"/>
        </w:rPr>
        <w:t>prove my family’s standard of living,” he said. His income is about $3,000 more this year c</w:t>
      </w:r>
      <w:r>
        <w:rPr>
          <w:sz w:val="18"/>
          <w:szCs w:val="18"/>
        </w:rPr>
        <w:t>o</w:t>
      </w:r>
      <w:r w:rsidRPr="00585D79">
        <w:rPr>
          <w:sz w:val="18"/>
          <w:szCs w:val="18"/>
        </w:rPr>
        <w:t>mpa</w:t>
      </w:r>
      <w:r>
        <w:rPr>
          <w:sz w:val="18"/>
          <w:szCs w:val="18"/>
        </w:rPr>
        <w:t>r</w:t>
      </w:r>
      <w:r w:rsidRPr="00585D79">
        <w:rPr>
          <w:sz w:val="18"/>
          <w:szCs w:val="18"/>
        </w:rPr>
        <w:t>ed to the last year.</w:t>
      </w:r>
      <w:r w:rsidRPr="00585D79">
        <w:rPr>
          <w:sz w:val="18"/>
          <w:szCs w:val="18"/>
        </w:rPr>
        <w:t xml:space="preserve"> </w:t>
      </w:r>
    </w:p>
    <w:p w:rsidR="00812D4F" w:rsidRPr="00585D79" w:rsidRDefault="00E13A06" w:rsidP="00585D79">
      <w:pPr>
        <w:tabs>
          <w:tab w:val="left" w:pos="2430"/>
        </w:tabs>
        <w:rPr>
          <w:sz w:val="18"/>
          <w:szCs w:val="18"/>
        </w:rPr>
      </w:pPr>
      <w:r w:rsidRPr="00585D79">
        <w:rPr>
          <w:sz w:val="18"/>
          <w:szCs w:val="18"/>
        </w:rPr>
        <w:t xml:space="preserve">The </w:t>
      </w:r>
      <w:r w:rsidR="00812D4F" w:rsidRPr="00585D79">
        <w:rPr>
          <w:sz w:val="18"/>
          <w:szCs w:val="18"/>
        </w:rPr>
        <w:t>USAID Family Farming Program runs from September 2010 to February 2015.</w:t>
      </w:r>
      <w:r w:rsidR="00585D79" w:rsidRPr="00585D79">
        <w:rPr>
          <w:sz w:val="18"/>
          <w:szCs w:val="18"/>
        </w:rPr>
        <w:t xml:space="preserve"> USAID directly supports the U.S. Government’s Feed the Future initi</w:t>
      </w:r>
      <w:r w:rsidR="00585D79" w:rsidRPr="00585D79">
        <w:rPr>
          <w:sz w:val="18"/>
          <w:szCs w:val="18"/>
        </w:rPr>
        <w:t>a</w:t>
      </w:r>
      <w:r w:rsidR="00585D79" w:rsidRPr="00585D79">
        <w:rPr>
          <w:sz w:val="18"/>
          <w:szCs w:val="18"/>
        </w:rPr>
        <w:t>tive, aiming to reduce poverty through improved nutrition and inclusive agricu</w:t>
      </w:r>
      <w:r w:rsidR="00585D79" w:rsidRPr="00585D79">
        <w:rPr>
          <w:sz w:val="18"/>
          <w:szCs w:val="18"/>
        </w:rPr>
        <w:t>l</w:t>
      </w:r>
      <w:r w:rsidR="00585D79" w:rsidRPr="00585D79">
        <w:rPr>
          <w:sz w:val="18"/>
          <w:szCs w:val="18"/>
        </w:rPr>
        <w:t xml:space="preserve">tural growth in twelve target districts in the </w:t>
      </w:r>
      <w:proofErr w:type="spellStart"/>
      <w:r w:rsidR="00585D79" w:rsidRPr="00585D79">
        <w:rPr>
          <w:sz w:val="18"/>
          <w:szCs w:val="18"/>
        </w:rPr>
        <w:t>Khatlon</w:t>
      </w:r>
      <w:proofErr w:type="spellEnd"/>
      <w:r w:rsidR="00585D79" w:rsidRPr="00585D79">
        <w:rPr>
          <w:sz w:val="18"/>
          <w:szCs w:val="18"/>
        </w:rPr>
        <w:t xml:space="preserve"> province of Tajikistan. The pr</w:t>
      </w:r>
      <w:r w:rsidR="00585D79" w:rsidRPr="00585D79">
        <w:rPr>
          <w:sz w:val="18"/>
          <w:szCs w:val="18"/>
        </w:rPr>
        <w:t>o</w:t>
      </w:r>
      <w:r w:rsidR="00585D79" w:rsidRPr="00585D79">
        <w:rPr>
          <w:sz w:val="18"/>
          <w:szCs w:val="18"/>
        </w:rPr>
        <w:t xml:space="preserve">gram works with </w:t>
      </w:r>
      <w:r w:rsidR="00585D79">
        <w:rPr>
          <w:sz w:val="18"/>
          <w:szCs w:val="18"/>
        </w:rPr>
        <w:t>w</w:t>
      </w:r>
      <w:r w:rsidR="00585D79" w:rsidRPr="00585D79">
        <w:rPr>
          <w:sz w:val="18"/>
          <w:szCs w:val="18"/>
        </w:rPr>
        <w:t xml:space="preserve">ater </w:t>
      </w:r>
      <w:r w:rsidR="00585D79">
        <w:rPr>
          <w:sz w:val="18"/>
          <w:szCs w:val="18"/>
        </w:rPr>
        <w:t>u</w:t>
      </w:r>
      <w:r w:rsidR="00585D79" w:rsidRPr="00585D79">
        <w:rPr>
          <w:sz w:val="18"/>
          <w:szCs w:val="18"/>
        </w:rPr>
        <w:t xml:space="preserve">ser </w:t>
      </w:r>
      <w:r w:rsidR="00585D79">
        <w:rPr>
          <w:sz w:val="18"/>
          <w:szCs w:val="18"/>
        </w:rPr>
        <w:t>a</w:t>
      </w:r>
      <w:r w:rsidR="00585D79" w:rsidRPr="00585D79">
        <w:rPr>
          <w:sz w:val="18"/>
          <w:szCs w:val="18"/>
        </w:rPr>
        <w:t>ssociations to improve their ability to manage irrigation water resources, as well as su</w:t>
      </w:r>
      <w:r w:rsidR="00585D79" w:rsidRPr="00585D79">
        <w:rPr>
          <w:sz w:val="18"/>
          <w:szCs w:val="18"/>
        </w:rPr>
        <w:t>p</w:t>
      </w:r>
      <w:r w:rsidR="00585D79" w:rsidRPr="00585D79">
        <w:rPr>
          <w:sz w:val="18"/>
          <w:szCs w:val="18"/>
        </w:rPr>
        <w:t xml:space="preserve">ports irrigation water management </w:t>
      </w:r>
      <w:r w:rsidR="00585D79" w:rsidRPr="00585D79">
        <w:rPr>
          <w:sz w:val="18"/>
          <w:szCs w:val="18"/>
        </w:rPr>
        <w:lastRenderedPageBreak/>
        <w:t>policy reform. Earlier components of the project focused on improving hous</w:t>
      </w:r>
      <w:r w:rsidR="00585D79" w:rsidRPr="00585D79">
        <w:rPr>
          <w:sz w:val="18"/>
          <w:szCs w:val="18"/>
        </w:rPr>
        <w:t>e</w:t>
      </w:r>
      <w:r w:rsidR="00585D79" w:rsidRPr="00585D79">
        <w:rPr>
          <w:sz w:val="18"/>
          <w:szCs w:val="18"/>
        </w:rPr>
        <w:t>hold nutrition and economics and increasing agriculture and livestock produ</w:t>
      </w:r>
      <w:r w:rsidR="00585D79" w:rsidRPr="00585D79">
        <w:rPr>
          <w:sz w:val="18"/>
          <w:szCs w:val="18"/>
        </w:rPr>
        <w:t>c</w:t>
      </w:r>
      <w:r w:rsidR="00585D79" w:rsidRPr="00585D79">
        <w:rPr>
          <w:sz w:val="18"/>
          <w:szCs w:val="18"/>
        </w:rPr>
        <w:t>tivity. To date, 148,396 households have benefited from the program’s activities.</w:t>
      </w:r>
    </w:p>
    <w:p w:rsidR="00572319" w:rsidRPr="00572319" w:rsidRDefault="00572319" w:rsidP="00026B5C">
      <w:pPr>
        <w:tabs>
          <w:tab w:val="left" w:pos="2430"/>
        </w:tabs>
        <w:rPr>
          <w:sz w:val="24"/>
          <w:szCs w:val="24"/>
        </w:rPr>
      </w:pPr>
    </w:p>
    <w:sectPr w:rsidR="00572319" w:rsidRPr="00572319" w:rsidSect="00120125">
      <w:headerReference w:type="default" r:id="rId7"/>
      <w:headerReference w:type="first" r:id="rId8"/>
      <w:footerReference w:type="first" r:id="rId9"/>
      <w:pgSz w:w="12240" w:h="15840"/>
      <w:pgMar w:top="4133" w:right="990" w:bottom="1080" w:left="4939" w:header="10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5B" w:rsidRDefault="001E6B5B">
      <w:r>
        <w:separator/>
      </w:r>
    </w:p>
  </w:endnote>
  <w:endnote w:type="continuationSeparator" w:id="0">
    <w:p w:rsidR="001E6B5B" w:rsidRDefault="001E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EE" w:rsidRDefault="00710EE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EE13EA4" wp14:editId="622CF5E3">
              <wp:simplePos x="0" y="0"/>
              <wp:positionH relativeFrom="page">
                <wp:posOffset>690563</wp:posOffset>
              </wp:positionH>
              <wp:positionV relativeFrom="page">
                <wp:posOffset>6253163</wp:posOffset>
              </wp:positionV>
              <wp:extent cx="2073275" cy="1981200"/>
              <wp:effectExtent l="0" t="0" r="3175" b="0"/>
              <wp:wrapNone/>
              <wp:docPr id="6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275" cy="198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EEE" w:rsidRDefault="00710EEE" w:rsidP="00C50310">
                          <w:pPr>
                            <w:spacing w:after="0" w:line="276" w:lineRule="auto"/>
                            <w:rPr>
                              <w:i/>
                              <w:color w:val="365F91" w:themeColor="accent1" w:themeShade="BF"/>
                              <w:spacing w:val="-4"/>
                            </w:rPr>
                          </w:pPr>
                          <w:r w:rsidRPr="0024136E">
                            <w:rPr>
                              <w:i/>
                              <w:color w:val="365F91" w:themeColor="accent1" w:themeShade="BF"/>
                              <w:spacing w:val="-4"/>
                            </w:rPr>
                            <w:t>“With sufficient irrigation water, I was able to plant three harvests this year on the same plot. The higher yield generated additional income, helping me improve my family’s standard of living.”</w:t>
                          </w:r>
                        </w:p>
                        <w:p w:rsidR="002A17CF" w:rsidRDefault="002A17CF" w:rsidP="00C50310">
                          <w:pPr>
                            <w:spacing w:after="0" w:line="276" w:lineRule="auto"/>
                            <w:rPr>
                              <w:i/>
                              <w:color w:val="365F91" w:themeColor="accent1" w:themeShade="BF"/>
                              <w:spacing w:val="-4"/>
                            </w:rPr>
                          </w:pPr>
                        </w:p>
                        <w:p w:rsidR="0024136E" w:rsidRPr="002C6D1A" w:rsidRDefault="0024136E" w:rsidP="00C50310">
                          <w:pPr>
                            <w:spacing w:after="0" w:line="276" w:lineRule="auto"/>
                            <w:rPr>
                              <w:i/>
                              <w:color w:val="365F91" w:themeColor="accent1" w:themeShade="BF"/>
                              <w:spacing w:val="-4"/>
                              <w:szCs w:val="22"/>
                            </w:rPr>
                          </w:pPr>
                          <w:r w:rsidRPr="002C6D1A">
                            <w:rPr>
                              <w:i/>
                              <w:color w:val="365F91" w:themeColor="accent1" w:themeShade="BF"/>
                              <w:spacing w:val="-4"/>
                              <w:szCs w:val="22"/>
                            </w:rPr>
                            <w:t>-</w:t>
                          </w:r>
                          <w:r w:rsidRPr="002C6D1A">
                            <w:rPr>
                              <w:i/>
                              <w:color w:val="365F91" w:themeColor="accent1" w:themeShade="BF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2C6D1A">
                            <w:rPr>
                              <w:i/>
                              <w:color w:val="365F91" w:themeColor="accent1" w:themeShade="BF"/>
                              <w:szCs w:val="22"/>
                            </w:rPr>
                            <w:t>Davlatdiyor</w:t>
                          </w:r>
                          <w:proofErr w:type="spellEnd"/>
                          <w:r w:rsidRPr="002C6D1A">
                            <w:rPr>
                              <w:i/>
                              <w:color w:val="365F91" w:themeColor="accent1" w:themeShade="BF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2C6D1A">
                            <w:rPr>
                              <w:i/>
                              <w:color w:val="365F91" w:themeColor="accent1" w:themeShade="BF"/>
                              <w:szCs w:val="22"/>
                            </w:rPr>
                            <w:t>Shohrahimov</w:t>
                          </w:r>
                          <w:proofErr w:type="spellEnd"/>
                          <w:r w:rsidRPr="002C6D1A">
                            <w:rPr>
                              <w:i/>
                              <w:color w:val="365F91" w:themeColor="accent1" w:themeShade="BF"/>
                              <w:szCs w:val="22"/>
                            </w:rPr>
                            <w:t>, a farmer</w:t>
                          </w:r>
                        </w:p>
                        <w:p w:rsidR="00710EEE" w:rsidRPr="00C50310" w:rsidRDefault="00710EEE" w:rsidP="002B3303">
                          <w:pPr>
                            <w:spacing w:after="0" w:line="240" w:lineRule="auto"/>
                            <w:rPr>
                              <w:i/>
                              <w:color w:val="3F3F3F"/>
                              <w:spacing w:val="-4"/>
                              <w:sz w:val="8"/>
                            </w:rPr>
                          </w:pPr>
                        </w:p>
                        <w:p w:rsidR="00710EEE" w:rsidRDefault="00710EEE" w:rsidP="002B3303">
                          <w:pPr>
                            <w:rPr>
                              <w:i/>
                              <w:color w:val="3F3F3F"/>
                              <w:spacing w:val="-4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31" type="#_x0000_t202" style="position:absolute;margin-left:54.4pt;margin-top:492.4pt;width:163.25pt;height:15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CqsQ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" filled="f" stroked="f">
              <v:textbox inset="0,0,0,0">
                <w:txbxContent>
                  <w:p w:rsidR="00710EEE" w:rsidRDefault="00710EEE" w:rsidP="00C50310">
                    <w:pPr>
                      <w:spacing w:after="0" w:line="276" w:lineRule="auto"/>
                      <w:rPr>
                        <w:i/>
                        <w:color w:val="365F91" w:themeColor="accent1" w:themeShade="BF"/>
                        <w:spacing w:val="-4"/>
                      </w:rPr>
                    </w:pPr>
                    <w:r w:rsidRPr="0024136E">
                      <w:rPr>
                        <w:i/>
                        <w:color w:val="365F91" w:themeColor="accent1" w:themeShade="BF"/>
                        <w:spacing w:val="-4"/>
                      </w:rPr>
                      <w:t>“With sufficient irrigation water, I was able to plant three harvests this year on the same plot. The higher yield generated additional income, helping me improve my family’s standard of living.”</w:t>
                    </w:r>
                  </w:p>
                  <w:p w:rsidR="002A17CF" w:rsidRDefault="002A17CF" w:rsidP="00C50310">
                    <w:pPr>
                      <w:spacing w:after="0" w:line="276" w:lineRule="auto"/>
                      <w:rPr>
                        <w:i/>
                        <w:color w:val="365F91" w:themeColor="accent1" w:themeShade="BF"/>
                        <w:spacing w:val="-4"/>
                      </w:rPr>
                    </w:pPr>
                  </w:p>
                  <w:p w:rsidR="0024136E" w:rsidRPr="002C6D1A" w:rsidRDefault="0024136E" w:rsidP="00C50310">
                    <w:pPr>
                      <w:spacing w:after="0" w:line="276" w:lineRule="auto"/>
                      <w:rPr>
                        <w:i/>
                        <w:color w:val="365F91" w:themeColor="accent1" w:themeShade="BF"/>
                        <w:spacing w:val="-4"/>
                        <w:szCs w:val="22"/>
                      </w:rPr>
                    </w:pPr>
                    <w:r w:rsidRPr="002C6D1A">
                      <w:rPr>
                        <w:i/>
                        <w:color w:val="365F91" w:themeColor="accent1" w:themeShade="BF"/>
                        <w:spacing w:val="-4"/>
                        <w:szCs w:val="22"/>
                      </w:rPr>
                      <w:t>-</w:t>
                    </w:r>
                    <w:r w:rsidRPr="002C6D1A">
                      <w:rPr>
                        <w:i/>
                        <w:color w:val="365F91" w:themeColor="accent1" w:themeShade="BF"/>
                        <w:szCs w:val="22"/>
                      </w:rPr>
                      <w:t xml:space="preserve"> </w:t>
                    </w:r>
                    <w:proofErr w:type="spellStart"/>
                    <w:r w:rsidRPr="002C6D1A">
                      <w:rPr>
                        <w:i/>
                        <w:color w:val="365F91" w:themeColor="accent1" w:themeShade="BF"/>
                        <w:szCs w:val="22"/>
                      </w:rPr>
                      <w:t>Davlatdiyor</w:t>
                    </w:r>
                    <w:proofErr w:type="spellEnd"/>
                    <w:r w:rsidRPr="002C6D1A">
                      <w:rPr>
                        <w:i/>
                        <w:color w:val="365F91" w:themeColor="accent1" w:themeShade="BF"/>
                        <w:szCs w:val="22"/>
                      </w:rPr>
                      <w:t xml:space="preserve"> </w:t>
                    </w:r>
                    <w:proofErr w:type="spellStart"/>
                    <w:r w:rsidRPr="002C6D1A">
                      <w:rPr>
                        <w:i/>
                        <w:color w:val="365F91" w:themeColor="accent1" w:themeShade="BF"/>
                        <w:szCs w:val="22"/>
                      </w:rPr>
                      <w:t>Shohrahimov</w:t>
                    </w:r>
                    <w:proofErr w:type="spellEnd"/>
                    <w:r w:rsidRPr="002C6D1A">
                      <w:rPr>
                        <w:i/>
                        <w:color w:val="365F91" w:themeColor="accent1" w:themeShade="BF"/>
                        <w:szCs w:val="22"/>
                      </w:rPr>
                      <w:t>, a farmer</w:t>
                    </w:r>
                  </w:p>
                  <w:p w:rsidR="00710EEE" w:rsidRPr="00C50310" w:rsidRDefault="00710EEE" w:rsidP="002B3303">
                    <w:pPr>
                      <w:spacing w:after="0" w:line="240" w:lineRule="auto"/>
                      <w:rPr>
                        <w:i/>
                        <w:color w:val="3F3F3F"/>
                        <w:spacing w:val="-4"/>
                        <w:sz w:val="8"/>
                      </w:rPr>
                    </w:pPr>
                  </w:p>
                  <w:p w:rsidR="00710EEE" w:rsidRDefault="00710EEE" w:rsidP="002B3303">
                    <w:pPr>
                      <w:rPr>
                        <w:i/>
                        <w:color w:val="3F3F3F"/>
                        <w:spacing w:val="-4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3120" behindDoc="0" locked="0" layoutInCell="1" allowOverlap="1">
              <wp:simplePos x="0" y="0"/>
              <wp:positionH relativeFrom="page">
                <wp:posOffset>2953384</wp:posOffset>
              </wp:positionH>
              <wp:positionV relativeFrom="page">
                <wp:posOffset>2624455</wp:posOffset>
              </wp:positionV>
              <wp:extent cx="0" cy="6875780"/>
              <wp:effectExtent l="0" t="0" r="19050" b="2032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757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24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26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32.55pt,206.65pt" to="232.55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" strokecolor="#00247e" strokeweight="1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9262745</wp:posOffset>
          </wp:positionV>
          <wp:extent cx="1965960" cy="234950"/>
          <wp:effectExtent l="0" t="0" r="0" b="0"/>
          <wp:wrapNone/>
          <wp:docPr id="88" name="Picture 88" descr="footer_1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footer_1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5B" w:rsidRDefault="001E6B5B">
      <w:r>
        <w:t>\</w:t>
      </w:r>
      <w:r>
        <w:separator/>
      </w:r>
    </w:p>
  </w:footnote>
  <w:footnote w:type="continuationSeparator" w:id="0">
    <w:p w:rsidR="001E6B5B" w:rsidRDefault="001E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EE" w:rsidRDefault="00710EEE">
    <w:pPr>
      <w:pStyle w:val="Header"/>
    </w:pPr>
    <w:r w:rsidRPr="00572319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615D8E" wp14:editId="034ED6A6">
              <wp:simplePos x="0" y="0"/>
              <wp:positionH relativeFrom="page">
                <wp:posOffset>832485</wp:posOffset>
              </wp:positionH>
              <wp:positionV relativeFrom="page">
                <wp:posOffset>2098040</wp:posOffset>
              </wp:positionV>
              <wp:extent cx="6591935" cy="571500"/>
              <wp:effectExtent l="0" t="0" r="18415" b="0"/>
              <wp:wrapNone/>
              <wp:docPr id="9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9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EEE" w:rsidRPr="00572319" w:rsidRDefault="00710EEE" w:rsidP="00572319">
                          <w:pPr>
                            <w:pStyle w:val="Heading1"/>
                            <w:rPr>
                              <w:sz w:val="32"/>
                              <w:szCs w:val="32"/>
                            </w:rPr>
                          </w:pPr>
                          <w:r w:rsidRPr="00572319">
                            <w:rPr>
                              <w:sz w:val="32"/>
                              <w:szCs w:val="32"/>
                            </w:rPr>
                            <w:t>Tajikistan Modernizes Irrigation Systems at National and Local Levels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26" type="#_x0000_t202" style="position:absolute;margin-left:65.55pt;margin-top:165.2pt;width:519.0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" filled="f" stroked="f">
              <v:textbox inset="0,0,0,0">
                <w:txbxContent>
                  <w:p w:rsidR="00710EEE" w:rsidRPr="00572319" w:rsidRDefault="00710EEE" w:rsidP="00572319">
                    <w:pPr>
                      <w:pStyle w:val="Heading1"/>
                      <w:rPr>
                        <w:sz w:val="32"/>
                        <w:szCs w:val="32"/>
                      </w:rPr>
                    </w:pPr>
                    <w:r w:rsidRPr="00572319">
                      <w:rPr>
                        <w:sz w:val="32"/>
                        <w:szCs w:val="32"/>
                      </w:rPr>
                      <w:t>Tajikistan Modernizes Irrigation Systems at National and Local Levels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72319">
      <w:rPr>
        <w:noProof/>
      </w:rPr>
      <w:drawing>
        <wp:anchor distT="0" distB="0" distL="114300" distR="114300" simplePos="0" relativeHeight="251676672" behindDoc="0" locked="0" layoutInCell="1" allowOverlap="1" wp14:anchorId="0192E254" wp14:editId="7B015932">
          <wp:simplePos x="0" y="0"/>
          <wp:positionH relativeFrom="page">
            <wp:posOffset>832485</wp:posOffset>
          </wp:positionH>
          <wp:positionV relativeFrom="page">
            <wp:posOffset>1752600</wp:posOffset>
          </wp:positionV>
          <wp:extent cx="2751455" cy="271145"/>
          <wp:effectExtent l="0" t="0" r="0" b="0"/>
          <wp:wrapNone/>
          <wp:docPr id="10" name="Picture 10" descr="hd_success_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 descr="hd_success_s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051C1FE5" wp14:editId="23003D2E">
          <wp:simplePos x="0" y="0"/>
          <wp:positionH relativeFrom="column">
            <wp:posOffset>-2526030</wp:posOffset>
          </wp:positionH>
          <wp:positionV relativeFrom="paragraph">
            <wp:posOffset>-75565</wp:posOffset>
          </wp:positionV>
          <wp:extent cx="5626735" cy="687705"/>
          <wp:effectExtent l="0" t="0" r="0" b="0"/>
          <wp:wrapNone/>
          <wp:docPr id="8" name="Picture 8" descr="Lockup_TAJIKISTA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Lockup_TAJIKISTAN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73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EE" w:rsidRDefault="001427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4D7301" wp14:editId="6D41C10E">
              <wp:simplePos x="0" y="0"/>
              <wp:positionH relativeFrom="column">
                <wp:posOffset>-2450465</wp:posOffset>
              </wp:positionH>
              <wp:positionV relativeFrom="paragraph">
                <wp:posOffset>4419600</wp:posOffset>
              </wp:positionV>
              <wp:extent cx="2072640" cy="63309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63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0EEE" w:rsidRPr="0024136E" w:rsidRDefault="00710EEE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4136E">
                            <w:rPr>
                              <w:i/>
                              <w:sz w:val="16"/>
                              <w:szCs w:val="16"/>
                            </w:rPr>
                            <w:t>Davlatdiyor</w:t>
                          </w:r>
                          <w:proofErr w:type="spellEnd"/>
                          <w:r w:rsidRPr="0024136E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4136E" w:rsidRPr="0024136E">
                            <w:rPr>
                              <w:i/>
                              <w:sz w:val="16"/>
                              <w:szCs w:val="16"/>
                            </w:rPr>
                            <w:t>Shohrahimov</w:t>
                          </w:r>
                          <w:proofErr w:type="spellEnd"/>
                          <w:r w:rsidR="0024136E" w:rsidRPr="0024136E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4136E">
                            <w:rPr>
                              <w:i/>
                              <w:sz w:val="16"/>
                              <w:szCs w:val="16"/>
                            </w:rPr>
                            <w:t>is impressed by the yield of carrots grown on his land this year.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92.95pt;margin-top:348pt;width:163.2pt;height:4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SGIwIAACQ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" stroked="f">
              <v:textbox>
                <w:txbxContent>
                  <w:p w:rsidR="00710EEE" w:rsidRPr="0024136E" w:rsidRDefault="00710EEE">
                    <w:pPr>
                      <w:rPr>
                        <w:i/>
                        <w:sz w:val="16"/>
                        <w:szCs w:val="16"/>
                      </w:rPr>
                    </w:pPr>
                    <w:proofErr w:type="spellStart"/>
                    <w:r w:rsidRPr="0024136E">
                      <w:rPr>
                        <w:i/>
                        <w:sz w:val="16"/>
                        <w:szCs w:val="16"/>
                      </w:rPr>
                      <w:t>Davlatdiyor</w:t>
                    </w:r>
                    <w:proofErr w:type="spellEnd"/>
                    <w:r w:rsidRPr="0024136E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24136E" w:rsidRPr="0024136E">
                      <w:rPr>
                        <w:i/>
                        <w:sz w:val="16"/>
                        <w:szCs w:val="16"/>
                      </w:rPr>
                      <w:t>Shohrahimov</w:t>
                    </w:r>
                    <w:proofErr w:type="spellEnd"/>
                    <w:r w:rsidR="0024136E" w:rsidRPr="0024136E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 w:rsidRPr="0024136E">
                      <w:rPr>
                        <w:i/>
                        <w:sz w:val="16"/>
                        <w:szCs w:val="16"/>
                      </w:rPr>
                      <w:t>is impressed by the yield of carrots grown on his land this year.</w:t>
                    </w:r>
                  </w:p>
                </w:txbxContent>
              </v:textbox>
            </v:shape>
          </w:pict>
        </mc:Fallback>
      </mc:AlternateContent>
    </w:r>
    <w:r w:rsidR="002A17C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4A4A1A" wp14:editId="2909B657">
              <wp:simplePos x="0" y="0"/>
              <wp:positionH relativeFrom="page">
                <wp:posOffset>690245</wp:posOffset>
              </wp:positionH>
              <wp:positionV relativeFrom="page">
                <wp:posOffset>2680970</wp:posOffset>
              </wp:positionV>
              <wp:extent cx="2108835" cy="823595"/>
              <wp:effectExtent l="0" t="0" r="5715" b="14605"/>
              <wp:wrapNone/>
              <wp:docPr id="4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EEE" w:rsidRPr="002C6D1A" w:rsidRDefault="00710EEE" w:rsidP="00D26DA8">
                          <w:pPr>
                            <w:pStyle w:val="Heading2"/>
                            <w:rPr>
                              <w:rFonts w:cs="Arial"/>
                            </w:rPr>
                          </w:pPr>
                          <w:r w:rsidRPr="002C6D1A">
                            <w:rPr>
                              <w:rFonts w:eastAsia="Times New Roman" w:cs="Arial"/>
                              <w:szCs w:val="22"/>
                            </w:rPr>
                            <w:t>USAID assists farmers to increase and diversi</w:t>
                          </w:r>
                          <w:r w:rsidR="0007317C" w:rsidRPr="002C6D1A">
                            <w:rPr>
                              <w:rFonts w:eastAsia="Times New Roman" w:cs="Arial"/>
                              <w:szCs w:val="22"/>
                            </w:rPr>
                            <w:t>f</w:t>
                          </w:r>
                          <w:r w:rsidRPr="002C6D1A">
                            <w:rPr>
                              <w:rFonts w:eastAsia="Times New Roman" w:cs="Arial"/>
                              <w:szCs w:val="22"/>
                            </w:rPr>
                            <w:t>y their harvests.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28" type="#_x0000_t202" style="position:absolute;margin-left:54.35pt;margin-top:211.1pt;width:166.05pt;height:6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" filled="f" stroked="f">
              <v:textbox inset="0,0,0,0">
                <w:txbxContent>
                  <w:p w:rsidR="00710EEE" w:rsidRPr="002C6D1A" w:rsidRDefault="00710EEE" w:rsidP="00D26DA8">
                    <w:pPr>
                      <w:pStyle w:val="Heading2"/>
                      <w:rPr>
                        <w:rFonts w:cs="Arial"/>
                      </w:rPr>
                    </w:pPr>
                    <w:r w:rsidRPr="002C6D1A">
                      <w:rPr>
                        <w:rFonts w:eastAsia="Times New Roman" w:cs="Arial"/>
                        <w:szCs w:val="22"/>
                      </w:rPr>
                      <w:t>USAID assists farmers to increase and diversi</w:t>
                    </w:r>
                    <w:r w:rsidR="0007317C" w:rsidRPr="002C6D1A">
                      <w:rPr>
                        <w:rFonts w:eastAsia="Times New Roman" w:cs="Arial"/>
                        <w:szCs w:val="22"/>
                      </w:rPr>
                      <w:t>f</w:t>
                    </w:r>
                    <w:r w:rsidRPr="002C6D1A">
                      <w:rPr>
                        <w:rFonts w:eastAsia="Times New Roman" w:cs="Arial"/>
                        <w:szCs w:val="22"/>
                      </w:rPr>
                      <w:t>y their harvests.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17C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A4FAD9" wp14:editId="78384F77">
              <wp:simplePos x="0" y="0"/>
              <wp:positionH relativeFrom="page">
                <wp:posOffset>680720</wp:posOffset>
              </wp:positionH>
              <wp:positionV relativeFrom="page">
                <wp:posOffset>1947545</wp:posOffset>
              </wp:positionV>
              <wp:extent cx="6781800" cy="676275"/>
              <wp:effectExtent l="0" t="0" r="0" b="9525"/>
              <wp:wrapNone/>
              <wp:docPr id="3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EEE" w:rsidRPr="001C62D2" w:rsidRDefault="001C62D2" w:rsidP="00D26DA8">
                          <w:pPr>
                            <w:pStyle w:val="Heading1"/>
                            <w:rPr>
                              <w:sz w:val="46"/>
                              <w:szCs w:val="46"/>
                            </w:rPr>
                          </w:pPr>
                          <w:r w:rsidRPr="001C62D2">
                            <w:rPr>
                              <w:sz w:val="46"/>
                              <w:szCs w:val="46"/>
                            </w:rPr>
                            <w:t>Increased Water Supply Triples Tajikistan Harvests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53.6pt;margin-top:153.35pt;width:534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" filled="f" stroked="f">
              <v:textbox inset="0,0,0,0">
                <w:txbxContent>
                  <w:p w:rsidR="00710EEE" w:rsidRPr="001C62D2" w:rsidRDefault="001C62D2" w:rsidP="00D26DA8">
                    <w:pPr>
                      <w:pStyle w:val="Heading1"/>
                      <w:rPr>
                        <w:sz w:val="46"/>
                        <w:szCs w:val="46"/>
                      </w:rPr>
                    </w:pPr>
                    <w:r w:rsidRPr="001C62D2">
                      <w:rPr>
                        <w:sz w:val="46"/>
                        <w:szCs w:val="46"/>
                      </w:rPr>
                      <w:t>Increased Water Supply Triples Tajikistan Harvests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0EEE">
      <w:rPr>
        <w:noProof/>
      </w:rPr>
      <w:drawing>
        <wp:anchor distT="0" distB="0" distL="114300" distR="114300" simplePos="0" relativeHeight="251671552" behindDoc="0" locked="0" layoutInCell="1" allowOverlap="1" wp14:anchorId="687FF8B2" wp14:editId="1074B3A3">
          <wp:simplePos x="0" y="0"/>
          <wp:positionH relativeFrom="column">
            <wp:posOffset>-2453005</wp:posOffset>
          </wp:positionH>
          <wp:positionV relativeFrom="paragraph">
            <wp:posOffset>2978150</wp:posOffset>
          </wp:positionV>
          <wp:extent cx="2062480" cy="1372870"/>
          <wp:effectExtent l="0" t="0" r="0" b="0"/>
          <wp:wrapNone/>
          <wp:docPr id="2" name="Picture 2" descr="C:\Users\sbahriddinov\Desktop\Photo\For success stories\Selected for SS\IMG_26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ahriddinov\Desktop\Photo\For success stories\Selected for SS\IMG_267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137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EEE">
      <w:rPr>
        <w:noProof/>
      </w:rPr>
      <w:drawing>
        <wp:anchor distT="0" distB="0" distL="114300" distR="114300" simplePos="0" relativeHeight="251662336" behindDoc="0" locked="0" layoutInCell="1" allowOverlap="1" wp14:anchorId="26572FB7" wp14:editId="79CE4D54">
          <wp:simplePos x="0" y="0"/>
          <wp:positionH relativeFrom="column">
            <wp:posOffset>-2678430</wp:posOffset>
          </wp:positionH>
          <wp:positionV relativeFrom="paragraph">
            <wp:posOffset>-227965</wp:posOffset>
          </wp:positionV>
          <wp:extent cx="5626735" cy="687705"/>
          <wp:effectExtent l="0" t="0" r="0" b="0"/>
          <wp:wrapNone/>
          <wp:docPr id="139" name="Picture 139" descr="Lockup_TAJIKISTA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Lockup_TAJIKISTAN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73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0EEE">
      <w:rPr>
        <w:noProof/>
      </w:rPr>
      <w:drawing>
        <wp:anchor distT="0" distB="0" distL="114300" distR="114300" simplePos="0" relativeHeight="251660288" behindDoc="0" locked="0" layoutInCell="1" allowOverlap="1" wp14:anchorId="7A798526" wp14:editId="22F609C1">
          <wp:simplePos x="0" y="0"/>
          <wp:positionH relativeFrom="page">
            <wp:posOffset>680085</wp:posOffset>
          </wp:positionH>
          <wp:positionV relativeFrom="page">
            <wp:posOffset>1600200</wp:posOffset>
          </wp:positionV>
          <wp:extent cx="2751455" cy="271145"/>
          <wp:effectExtent l="0" t="0" r="0" b="0"/>
          <wp:wrapNone/>
          <wp:docPr id="137" name="Picture 137" descr="hd_success_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 descr="hd_success_stor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0EE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0E9D5" wp14:editId="76777D79">
              <wp:simplePos x="0" y="0"/>
              <wp:positionH relativeFrom="column">
                <wp:posOffset>-371475</wp:posOffset>
              </wp:positionH>
              <wp:positionV relativeFrom="paragraph">
                <wp:posOffset>2974340</wp:posOffset>
              </wp:positionV>
              <wp:extent cx="144145" cy="1371600"/>
              <wp:effectExtent l="0" t="0" r="8255" b="0"/>
              <wp:wrapNone/>
              <wp:docPr id="5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EEE" w:rsidRPr="0024136E" w:rsidRDefault="00710EEE" w:rsidP="002B3303">
                          <w:pPr>
                            <w:pStyle w:val="PhotoCredit"/>
                            <w:rPr>
                              <w:sz w:val="16"/>
                              <w:szCs w:val="16"/>
                            </w:rPr>
                          </w:pPr>
                          <w:r w:rsidRPr="0024136E">
                            <w:rPr>
                              <w:sz w:val="16"/>
                              <w:szCs w:val="16"/>
                            </w:rPr>
                            <w:t>USAID Family Farming Pr</w:t>
                          </w:r>
                          <w:r w:rsidRPr="0024136E">
                            <w:rPr>
                              <w:sz w:val="16"/>
                              <w:szCs w:val="16"/>
                            </w:rPr>
                            <w:t>o</w:t>
                          </w:r>
                          <w:r w:rsidRPr="0024136E">
                            <w:rPr>
                              <w:sz w:val="16"/>
                              <w:szCs w:val="16"/>
                            </w:rPr>
                            <w:t>gram</w:t>
                          </w:r>
                        </w:p>
                        <w:p w:rsidR="00710EEE" w:rsidRPr="0024136E" w:rsidRDefault="00710EEE" w:rsidP="00D26DA8">
                          <w:pPr>
                            <w:pStyle w:val="PhotoCredi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4" o:spid="_x0000_s1030" type="#_x0000_t202" style="position:absolute;margin-left:-29.25pt;margin-top:234.2pt;width:11.3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" filled="f" stroked="f">
              <v:textbox style="layout-flow:vertical;mso-layout-flow-alt:bottom-to-top" inset="0,0,0,0">
                <w:txbxContent>
                  <w:p w:rsidR="00710EEE" w:rsidRPr="0024136E" w:rsidRDefault="00710EEE" w:rsidP="002B3303">
                    <w:pPr>
                      <w:pStyle w:val="PhotoCredit"/>
                      <w:rPr>
                        <w:sz w:val="16"/>
                        <w:szCs w:val="16"/>
                      </w:rPr>
                    </w:pPr>
                    <w:r w:rsidRPr="0024136E">
                      <w:rPr>
                        <w:sz w:val="16"/>
                        <w:szCs w:val="16"/>
                      </w:rPr>
                      <w:t>USAID Family Farming Pr</w:t>
                    </w:r>
                    <w:r w:rsidRPr="0024136E">
                      <w:rPr>
                        <w:sz w:val="16"/>
                        <w:szCs w:val="16"/>
                      </w:rPr>
                      <w:t>o</w:t>
                    </w:r>
                    <w:r w:rsidRPr="0024136E">
                      <w:rPr>
                        <w:sz w:val="16"/>
                        <w:szCs w:val="16"/>
                      </w:rPr>
                      <w:t>gram</w:t>
                    </w:r>
                  </w:p>
                  <w:p w:rsidR="00710EEE" w:rsidRPr="0024136E" w:rsidRDefault="00710EEE" w:rsidP="00D26DA8">
                    <w:pPr>
                      <w:pStyle w:val="PhotoCredi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10EEE">
      <w:rPr>
        <w:noProof/>
      </w:rPr>
      <w:drawing>
        <wp:anchor distT="0" distB="0" distL="114300" distR="114300" simplePos="0" relativeHeight="251658240" behindDoc="0" locked="0" layoutInCell="1" allowOverlap="1" wp14:anchorId="3B7822E7" wp14:editId="0ADFCD1E">
          <wp:simplePos x="0" y="0"/>
          <wp:positionH relativeFrom="page">
            <wp:posOffset>685800</wp:posOffset>
          </wp:positionH>
          <wp:positionV relativeFrom="page">
            <wp:posOffset>3660140</wp:posOffset>
          </wp:positionV>
          <wp:extent cx="2057400" cy="1371600"/>
          <wp:effectExtent l="0" t="0" r="0" b="0"/>
          <wp:wrapNone/>
          <wp:docPr id="133" name="Picture 133" descr="blank_cs_ph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blank_cs_phot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0EEE">
      <w:rPr>
        <w:noProof/>
      </w:rPr>
      <w:drawing>
        <wp:inline distT="0" distB="0" distL="0" distR="0" wp14:anchorId="1A72DDB5" wp14:editId="43B03ABA">
          <wp:extent cx="2324100" cy="21050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210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00247e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CA"/>
    <w:rsid w:val="00026B5C"/>
    <w:rsid w:val="00055CDD"/>
    <w:rsid w:val="00070A30"/>
    <w:rsid w:val="0007317C"/>
    <w:rsid w:val="00083D2D"/>
    <w:rsid w:val="000A0553"/>
    <w:rsid w:val="00120125"/>
    <w:rsid w:val="001427E5"/>
    <w:rsid w:val="001531D9"/>
    <w:rsid w:val="00157064"/>
    <w:rsid w:val="00182249"/>
    <w:rsid w:val="001857FB"/>
    <w:rsid w:val="001A5AAF"/>
    <w:rsid w:val="001C2C5A"/>
    <w:rsid w:val="001C3401"/>
    <w:rsid w:val="001C62D2"/>
    <w:rsid w:val="001E1215"/>
    <w:rsid w:val="001E6B5B"/>
    <w:rsid w:val="001F2E06"/>
    <w:rsid w:val="00200216"/>
    <w:rsid w:val="002271DC"/>
    <w:rsid w:val="00230DA3"/>
    <w:rsid w:val="00236268"/>
    <w:rsid w:val="0024136E"/>
    <w:rsid w:val="0025421B"/>
    <w:rsid w:val="002709DF"/>
    <w:rsid w:val="002768CB"/>
    <w:rsid w:val="002A17CF"/>
    <w:rsid w:val="002B3303"/>
    <w:rsid w:val="002C6D1A"/>
    <w:rsid w:val="002D205F"/>
    <w:rsid w:val="00347265"/>
    <w:rsid w:val="003712C8"/>
    <w:rsid w:val="00395834"/>
    <w:rsid w:val="003B3B8A"/>
    <w:rsid w:val="003D07B2"/>
    <w:rsid w:val="003E0B14"/>
    <w:rsid w:val="003E1B52"/>
    <w:rsid w:val="00431C3F"/>
    <w:rsid w:val="004B3829"/>
    <w:rsid w:val="00500719"/>
    <w:rsid w:val="005151A9"/>
    <w:rsid w:val="00517998"/>
    <w:rsid w:val="00564A64"/>
    <w:rsid w:val="00572319"/>
    <w:rsid w:val="00575BD5"/>
    <w:rsid w:val="00585D79"/>
    <w:rsid w:val="00586004"/>
    <w:rsid w:val="00594DEE"/>
    <w:rsid w:val="005B4D33"/>
    <w:rsid w:val="006021A9"/>
    <w:rsid w:val="00613E50"/>
    <w:rsid w:val="00655E9A"/>
    <w:rsid w:val="006C380F"/>
    <w:rsid w:val="006E36C6"/>
    <w:rsid w:val="0070244A"/>
    <w:rsid w:val="00710EEE"/>
    <w:rsid w:val="00716686"/>
    <w:rsid w:val="007531A6"/>
    <w:rsid w:val="0077321A"/>
    <w:rsid w:val="007827DC"/>
    <w:rsid w:val="007B049B"/>
    <w:rsid w:val="007B570D"/>
    <w:rsid w:val="007C421C"/>
    <w:rsid w:val="00807D89"/>
    <w:rsid w:val="00812D4F"/>
    <w:rsid w:val="0081371A"/>
    <w:rsid w:val="00852E3C"/>
    <w:rsid w:val="00872D46"/>
    <w:rsid w:val="008869CD"/>
    <w:rsid w:val="008B07C8"/>
    <w:rsid w:val="008B15E7"/>
    <w:rsid w:val="008B198A"/>
    <w:rsid w:val="008B6100"/>
    <w:rsid w:val="00914E00"/>
    <w:rsid w:val="00927A42"/>
    <w:rsid w:val="00954EC5"/>
    <w:rsid w:val="00991B1F"/>
    <w:rsid w:val="009B584D"/>
    <w:rsid w:val="00A009EA"/>
    <w:rsid w:val="00A132E4"/>
    <w:rsid w:val="00A176A8"/>
    <w:rsid w:val="00A20947"/>
    <w:rsid w:val="00A37318"/>
    <w:rsid w:val="00A47EAD"/>
    <w:rsid w:val="00A551BC"/>
    <w:rsid w:val="00A740C9"/>
    <w:rsid w:val="00A80647"/>
    <w:rsid w:val="00AA48D2"/>
    <w:rsid w:val="00AB59FD"/>
    <w:rsid w:val="00AD238D"/>
    <w:rsid w:val="00AF16B9"/>
    <w:rsid w:val="00B262D9"/>
    <w:rsid w:val="00B31B71"/>
    <w:rsid w:val="00B54CFA"/>
    <w:rsid w:val="00B54EC8"/>
    <w:rsid w:val="00B6296C"/>
    <w:rsid w:val="00B634D7"/>
    <w:rsid w:val="00B834BB"/>
    <w:rsid w:val="00B83CD8"/>
    <w:rsid w:val="00B85EB7"/>
    <w:rsid w:val="00BB594E"/>
    <w:rsid w:val="00BD4E7A"/>
    <w:rsid w:val="00BE06B1"/>
    <w:rsid w:val="00BF587A"/>
    <w:rsid w:val="00C255CA"/>
    <w:rsid w:val="00C50310"/>
    <w:rsid w:val="00C64551"/>
    <w:rsid w:val="00C65E47"/>
    <w:rsid w:val="00C913CF"/>
    <w:rsid w:val="00C91821"/>
    <w:rsid w:val="00CB280E"/>
    <w:rsid w:val="00CB3D55"/>
    <w:rsid w:val="00CC36A5"/>
    <w:rsid w:val="00CF6D0A"/>
    <w:rsid w:val="00CF6EA8"/>
    <w:rsid w:val="00D0271B"/>
    <w:rsid w:val="00D26A31"/>
    <w:rsid w:val="00D26DA8"/>
    <w:rsid w:val="00D56395"/>
    <w:rsid w:val="00D7261C"/>
    <w:rsid w:val="00DA1599"/>
    <w:rsid w:val="00E0743B"/>
    <w:rsid w:val="00E1358E"/>
    <w:rsid w:val="00E1382E"/>
    <w:rsid w:val="00E13A06"/>
    <w:rsid w:val="00E3334C"/>
    <w:rsid w:val="00E4525A"/>
    <w:rsid w:val="00E7784C"/>
    <w:rsid w:val="00E8599B"/>
    <w:rsid w:val="00EC6F7F"/>
    <w:rsid w:val="00EF1651"/>
    <w:rsid w:val="00F11F0A"/>
    <w:rsid w:val="00F551A1"/>
    <w:rsid w:val="00F80711"/>
    <w:rsid w:val="00F82A7D"/>
    <w:rsid w:val="00FB2F4F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00247e,#d9d9d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63C"/>
    <w:pPr>
      <w:spacing w:after="140"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42C21"/>
    <w:pPr>
      <w:keepNext/>
      <w:suppressAutoHyphens/>
      <w:spacing w:line="600" w:lineRule="exact"/>
      <w:outlineLvl w:val="0"/>
    </w:pPr>
    <w:rPr>
      <w:kern w:val="32"/>
      <w:sz w:val="60"/>
    </w:rPr>
  </w:style>
  <w:style w:type="paragraph" w:styleId="Heading2">
    <w:name w:val="heading 2"/>
    <w:basedOn w:val="Normal"/>
    <w:next w:val="Normal"/>
    <w:qFormat/>
    <w:rsid w:val="00842C21"/>
    <w:pPr>
      <w:keepNext/>
      <w:suppressAutoHyphens/>
      <w:spacing w:line="320" w:lineRule="exact"/>
      <w:outlineLvl w:val="1"/>
    </w:pPr>
    <w:rPr>
      <w:b/>
      <w:color w:val="002A6C"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hAnsi="Courier"/>
    </w:rPr>
  </w:style>
  <w:style w:type="paragraph" w:styleId="BodyText">
    <w:name w:val="Body Text"/>
    <w:basedOn w:val="Normal"/>
    <w:rPr>
      <w:spacing w:val="-2"/>
      <w:kern w:val="20"/>
      <w:sz w:val="20"/>
    </w:rPr>
  </w:style>
  <w:style w:type="paragraph" w:customStyle="1" w:styleId="BoxHead">
    <w:name w:val="Box Head"/>
    <w:basedOn w:val="Normal"/>
    <w:pPr>
      <w:spacing w:after="240" w:line="240" w:lineRule="exact"/>
    </w:pPr>
    <w:rPr>
      <w:b/>
      <w:caps/>
      <w:sz w:val="20"/>
    </w:rPr>
  </w:style>
  <w:style w:type="paragraph" w:customStyle="1" w:styleId="BoxText">
    <w:name w:val="Box Text"/>
    <w:basedOn w:val="Normal"/>
    <w:pPr>
      <w:spacing w:after="240" w:line="240" w:lineRule="exact"/>
    </w:pPr>
    <w:rPr>
      <w:sz w:val="20"/>
    </w:rPr>
  </w:style>
  <w:style w:type="paragraph" w:customStyle="1" w:styleId="BoxMoreInfo">
    <w:name w:val="Box More Info"/>
    <w:basedOn w:val="Normal"/>
    <w:pPr>
      <w:spacing w:line="240" w:lineRule="exact"/>
    </w:pPr>
    <w:rPr>
      <w:b/>
      <w:sz w:val="20"/>
    </w:rPr>
  </w:style>
  <w:style w:type="paragraph" w:styleId="Date">
    <w:name w:val="Date"/>
    <w:basedOn w:val="Normal"/>
    <w:next w:val="Normal"/>
    <w:pPr>
      <w:suppressAutoHyphens/>
    </w:pPr>
    <w:rPr>
      <w:b/>
      <w:color w:val="00247E"/>
      <w:sz w:val="18"/>
    </w:rPr>
  </w:style>
  <w:style w:type="paragraph" w:customStyle="1" w:styleId="PhotoLegend">
    <w:name w:val="Photo Legend"/>
    <w:basedOn w:val="Normal"/>
    <w:rsid w:val="004E04D1"/>
    <w:pPr>
      <w:suppressAutoHyphens/>
      <w:spacing w:line="220" w:lineRule="exact"/>
    </w:pPr>
    <w:rPr>
      <w:i/>
      <w:color w:val="3F3F3F"/>
      <w:spacing w:val="-4"/>
      <w:sz w:val="18"/>
    </w:rPr>
  </w:style>
  <w:style w:type="paragraph" w:customStyle="1" w:styleId="ChartTitle">
    <w:name w:val="Chart Title"/>
    <w:basedOn w:val="Date"/>
    <w:pPr>
      <w:spacing w:line="240" w:lineRule="exact"/>
      <w:jc w:val="center"/>
    </w:pPr>
    <w:rPr>
      <w:caps/>
      <w:color w:val="C71444"/>
      <w:sz w:val="20"/>
    </w:rPr>
  </w:style>
  <w:style w:type="paragraph" w:customStyle="1" w:styleId="PhotoCredit">
    <w:name w:val="Photo Credit"/>
    <w:basedOn w:val="Normal"/>
    <w:rsid w:val="00BD563C"/>
    <w:pPr>
      <w:spacing w:after="0" w:line="140" w:lineRule="exact"/>
    </w:pPr>
    <w:rPr>
      <w:sz w:val="12"/>
    </w:rPr>
  </w:style>
  <w:style w:type="paragraph" w:customStyle="1" w:styleId="BioName">
    <w:name w:val="Bio Name"/>
    <w:basedOn w:val="Normal"/>
    <w:rsid w:val="00EA2FA3"/>
    <w:pPr>
      <w:spacing w:line="360" w:lineRule="exact"/>
    </w:pPr>
    <w:rPr>
      <w:b/>
      <w:color w:val="808080"/>
      <w:sz w:val="32"/>
    </w:rPr>
  </w:style>
  <w:style w:type="paragraph" w:customStyle="1" w:styleId="Summary">
    <w:name w:val="Summary"/>
    <w:basedOn w:val="PhotoLegend"/>
    <w:rsid w:val="004E04D1"/>
    <w:pPr>
      <w:spacing w:line="300" w:lineRule="exact"/>
    </w:pPr>
    <w:rPr>
      <w:sz w:val="22"/>
    </w:rPr>
  </w:style>
  <w:style w:type="paragraph" w:styleId="BalloonText">
    <w:name w:val="Balloon Text"/>
    <w:basedOn w:val="Normal"/>
    <w:link w:val="BalloonTextChar"/>
    <w:rsid w:val="002B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3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A48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48D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48D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A4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48D2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rsid w:val="00572319"/>
    <w:pPr>
      <w:spacing w:after="120" w:line="240" w:lineRule="exact"/>
    </w:pPr>
    <w:rPr>
      <w:rFonts w:eastAsia="Times New Roman" w:cs="Arial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63C"/>
    <w:pPr>
      <w:spacing w:after="140"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42C21"/>
    <w:pPr>
      <w:keepNext/>
      <w:suppressAutoHyphens/>
      <w:spacing w:line="600" w:lineRule="exact"/>
      <w:outlineLvl w:val="0"/>
    </w:pPr>
    <w:rPr>
      <w:kern w:val="32"/>
      <w:sz w:val="60"/>
    </w:rPr>
  </w:style>
  <w:style w:type="paragraph" w:styleId="Heading2">
    <w:name w:val="heading 2"/>
    <w:basedOn w:val="Normal"/>
    <w:next w:val="Normal"/>
    <w:qFormat/>
    <w:rsid w:val="00842C21"/>
    <w:pPr>
      <w:keepNext/>
      <w:suppressAutoHyphens/>
      <w:spacing w:line="320" w:lineRule="exact"/>
      <w:outlineLvl w:val="1"/>
    </w:pPr>
    <w:rPr>
      <w:b/>
      <w:color w:val="002A6C"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hAnsi="Courier"/>
    </w:rPr>
  </w:style>
  <w:style w:type="paragraph" w:styleId="BodyText">
    <w:name w:val="Body Text"/>
    <w:basedOn w:val="Normal"/>
    <w:rPr>
      <w:spacing w:val="-2"/>
      <w:kern w:val="20"/>
      <w:sz w:val="20"/>
    </w:rPr>
  </w:style>
  <w:style w:type="paragraph" w:customStyle="1" w:styleId="BoxHead">
    <w:name w:val="Box Head"/>
    <w:basedOn w:val="Normal"/>
    <w:pPr>
      <w:spacing w:after="240" w:line="240" w:lineRule="exact"/>
    </w:pPr>
    <w:rPr>
      <w:b/>
      <w:caps/>
      <w:sz w:val="20"/>
    </w:rPr>
  </w:style>
  <w:style w:type="paragraph" w:customStyle="1" w:styleId="BoxText">
    <w:name w:val="Box Text"/>
    <w:basedOn w:val="Normal"/>
    <w:pPr>
      <w:spacing w:after="240" w:line="240" w:lineRule="exact"/>
    </w:pPr>
    <w:rPr>
      <w:sz w:val="20"/>
    </w:rPr>
  </w:style>
  <w:style w:type="paragraph" w:customStyle="1" w:styleId="BoxMoreInfo">
    <w:name w:val="Box More Info"/>
    <w:basedOn w:val="Normal"/>
    <w:pPr>
      <w:spacing w:line="240" w:lineRule="exact"/>
    </w:pPr>
    <w:rPr>
      <w:b/>
      <w:sz w:val="20"/>
    </w:rPr>
  </w:style>
  <w:style w:type="paragraph" w:styleId="Date">
    <w:name w:val="Date"/>
    <w:basedOn w:val="Normal"/>
    <w:next w:val="Normal"/>
    <w:pPr>
      <w:suppressAutoHyphens/>
    </w:pPr>
    <w:rPr>
      <w:b/>
      <w:color w:val="00247E"/>
      <w:sz w:val="18"/>
    </w:rPr>
  </w:style>
  <w:style w:type="paragraph" w:customStyle="1" w:styleId="PhotoLegend">
    <w:name w:val="Photo Legend"/>
    <w:basedOn w:val="Normal"/>
    <w:rsid w:val="004E04D1"/>
    <w:pPr>
      <w:suppressAutoHyphens/>
      <w:spacing w:line="220" w:lineRule="exact"/>
    </w:pPr>
    <w:rPr>
      <w:i/>
      <w:color w:val="3F3F3F"/>
      <w:spacing w:val="-4"/>
      <w:sz w:val="18"/>
    </w:rPr>
  </w:style>
  <w:style w:type="paragraph" w:customStyle="1" w:styleId="ChartTitle">
    <w:name w:val="Chart Title"/>
    <w:basedOn w:val="Date"/>
    <w:pPr>
      <w:spacing w:line="240" w:lineRule="exact"/>
      <w:jc w:val="center"/>
    </w:pPr>
    <w:rPr>
      <w:caps/>
      <w:color w:val="C71444"/>
      <w:sz w:val="20"/>
    </w:rPr>
  </w:style>
  <w:style w:type="paragraph" w:customStyle="1" w:styleId="PhotoCredit">
    <w:name w:val="Photo Credit"/>
    <w:basedOn w:val="Normal"/>
    <w:rsid w:val="00BD563C"/>
    <w:pPr>
      <w:spacing w:after="0" w:line="140" w:lineRule="exact"/>
    </w:pPr>
    <w:rPr>
      <w:sz w:val="12"/>
    </w:rPr>
  </w:style>
  <w:style w:type="paragraph" w:customStyle="1" w:styleId="BioName">
    <w:name w:val="Bio Name"/>
    <w:basedOn w:val="Normal"/>
    <w:rsid w:val="00EA2FA3"/>
    <w:pPr>
      <w:spacing w:line="360" w:lineRule="exact"/>
    </w:pPr>
    <w:rPr>
      <w:b/>
      <w:color w:val="808080"/>
      <w:sz w:val="32"/>
    </w:rPr>
  </w:style>
  <w:style w:type="paragraph" w:customStyle="1" w:styleId="Summary">
    <w:name w:val="Summary"/>
    <w:basedOn w:val="PhotoLegend"/>
    <w:rsid w:val="004E04D1"/>
    <w:pPr>
      <w:spacing w:line="300" w:lineRule="exact"/>
    </w:pPr>
    <w:rPr>
      <w:sz w:val="22"/>
    </w:rPr>
  </w:style>
  <w:style w:type="paragraph" w:styleId="BalloonText">
    <w:name w:val="Balloon Text"/>
    <w:basedOn w:val="Normal"/>
    <w:link w:val="BalloonTextChar"/>
    <w:rsid w:val="002B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3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A48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48D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48D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A4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48D2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rsid w:val="00572319"/>
    <w:pPr>
      <w:spacing w:after="120" w:line="240" w:lineRule="exact"/>
    </w:pPr>
    <w:rPr>
      <w:rFonts w:eastAsia="Times New Roman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AID%20B&amp;M%20Tajikistan\Templates\taj-Success_Story-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taj-Success_Story-eng</Template>
  <TotalTime>1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OVERVIEW</vt:lpstr>
      <vt:lpstr>OVERVIEW</vt:lpstr>
    </vt:vector>
  </TitlesOfParts>
  <Company>JDG Communications, Inc.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Rano Rustamova</dc:creator>
  <cp:lastModifiedBy>Sayora Khalimova</cp:lastModifiedBy>
  <cp:revision>2</cp:revision>
  <cp:lastPrinted>2013-09-04T05:55:00Z</cp:lastPrinted>
  <dcterms:created xsi:type="dcterms:W3CDTF">2015-01-06T03:58:00Z</dcterms:created>
  <dcterms:modified xsi:type="dcterms:W3CDTF">2015-01-06T03:58:00Z</dcterms:modified>
</cp:coreProperties>
</file>