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7F" w:rsidRDefault="000C24B8" w:rsidP="00563D46">
      <w:pPr>
        <w:pStyle w:val="Title"/>
        <w:jc w:val="left"/>
        <w:rPr>
          <w:rStyle w:val="Strong"/>
        </w:rPr>
      </w:pPr>
      <w:r w:rsidRPr="00134537">
        <w:rPr>
          <w:rStyle w:val="Strong"/>
          <w:noProof/>
        </w:rPr>
        <w:drawing>
          <wp:inline distT="0" distB="0" distL="0" distR="0" wp14:anchorId="1B0B1E36" wp14:editId="1492CDCB">
            <wp:extent cx="1508760" cy="499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499944"/>
                    </a:xfrm>
                    <a:prstGeom prst="rect">
                      <a:avLst/>
                    </a:prstGeom>
                    <a:noFill/>
                    <a:ln>
                      <a:noFill/>
                    </a:ln>
                  </pic:spPr>
                </pic:pic>
              </a:graphicData>
            </a:graphic>
          </wp:inline>
        </w:drawing>
      </w:r>
      <w:r w:rsidR="00134537" w:rsidRPr="00134537">
        <w:rPr>
          <w:rStyle w:val="Strong"/>
        </w:rPr>
        <w:tab/>
      </w:r>
    </w:p>
    <w:p w:rsidR="00CE7DA3" w:rsidRDefault="00563D46" w:rsidP="00CE7DA3">
      <w:pPr>
        <w:pStyle w:val="Title"/>
        <w:rPr>
          <w:rStyle w:val="Strong"/>
          <w:b/>
        </w:rPr>
      </w:pPr>
      <w:r w:rsidRPr="00BF208C">
        <w:rPr>
          <w:rStyle w:val="Strong"/>
          <w:b/>
        </w:rPr>
        <w:t>REQUEST FOR ACTUAL LODGING SUBSISTENCE</w:t>
      </w:r>
      <w:r w:rsidR="00CE7DA3">
        <w:rPr>
          <w:rStyle w:val="Strong"/>
          <w:b/>
        </w:rPr>
        <w:t xml:space="preserve"> </w:t>
      </w:r>
      <w:r w:rsidRPr="00BF208C">
        <w:rPr>
          <w:rStyle w:val="Strong"/>
          <w:b/>
        </w:rPr>
        <w:t>EXPENSE</w:t>
      </w:r>
      <w:r w:rsidR="00CE7DA3">
        <w:rPr>
          <w:rStyle w:val="Strong"/>
          <w:b/>
        </w:rPr>
        <w:t xml:space="preserve"> </w:t>
      </w:r>
      <w:r w:rsidRPr="00CE7DA3">
        <w:rPr>
          <w:rStyle w:val="Strong"/>
          <w:b/>
          <w:u w:val="single"/>
        </w:rPr>
        <w:t>AFTER</w:t>
      </w:r>
    </w:p>
    <w:p w:rsidR="00134537" w:rsidRPr="00BF208C" w:rsidRDefault="00134537" w:rsidP="00CE7DA3">
      <w:pPr>
        <w:pStyle w:val="Title"/>
        <w:rPr>
          <w:rStyle w:val="Strong"/>
          <w:b/>
        </w:rPr>
      </w:pPr>
      <w:r w:rsidRPr="00BF208C">
        <w:rPr>
          <w:rStyle w:val="Strong"/>
          <w:b/>
        </w:rPr>
        <w:t xml:space="preserve"> TRAVEL HAS BEEN COMPLETED</w:t>
      </w:r>
      <w:r w:rsidR="00CE7DA3">
        <w:rPr>
          <w:rStyle w:val="Strong"/>
          <w:b/>
        </w:rPr>
        <w:t xml:space="preserve"> – (WASHINGTON ONLY)</w:t>
      </w:r>
    </w:p>
    <w:p w:rsidR="00134537" w:rsidRPr="00134537" w:rsidRDefault="00650DB6" w:rsidP="0047391A">
      <w:pPr>
        <w:pStyle w:val="Title"/>
        <w:rPr>
          <w:color w:val="FF0000"/>
          <w:sz w:val="16"/>
          <w:szCs w:val="16"/>
        </w:rPr>
      </w:pPr>
      <w:r>
        <w:rPr>
          <w:noProof/>
        </w:rPr>
        <mc:AlternateContent>
          <mc:Choice Requires="wps">
            <w:drawing>
              <wp:anchor distT="0" distB="0" distL="114300" distR="114300" simplePos="0" relativeHeight="251659264" behindDoc="0" locked="0" layoutInCell="1" allowOverlap="1" wp14:anchorId="4F5BB8B0" wp14:editId="0CC911EE">
                <wp:simplePos x="0" y="0"/>
                <wp:positionH relativeFrom="column">
                  <wp:posOffset>-126365</wp:posOffset>
                </wp:positionH>
                <wp:positionV relativeFrom="paragraph">
                  <wp:posOffset>118745</wp:posOffset>
                </wp:positionV>
                <wp:extent cx="7038975" cy="1402715"/>
                <wp:effectExtent l="0" t="0" r="28575" b="26035"/>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402715"/>
                        </a:xfrm>
                        <a:prstGeom prst="rect">
                          <a:avLst/>
                        </a:prstGeom>
                        <a:noFill/>
                        <a:ln w="6350">
                          <a:solidFill>
                            <a:prstClr val="black"/>
                          </a:solidFill>
                        </a:ln>
                        <a:effectLst/>
                      </wps:spPr>
                      <wps:txbx>
                        <w:txbxContent>
                          <w:p w:rsidR="00F40763" w:rsidRPr="00526654" w:rsidRDefault="00F40763" w:rsidP="00134537">
                            <w:pPr>
                              <w:spacing w:after="0" w:line="240" w:lineRule="auto"/>
                              <w:rPr>
                                <w:rFonts w:cs="Times New Roman"/>
                                <w:b/>
                                <w:sz w:val="14"/>
                                <w:szCs w:val="14"/>
                                <w:u w:val="single"/>
                              </w:rPr>
                            </w:pPr>
                            <w:r w:rsidRPr="00526654">
                              <w:rPr>
                                <w:rFonts w:cs="Times New Roman"/>
                                <w:b/>
                                <w:sz w:val="14"/>
                                <w:szCs w:val="14"/>
                                <w:u w:val="single"/>
                              </w:rPr>
                              <w:t>Privacy Act (e</w:t>
                            </w:r>
                            <w:proofErr w:type="gramStart"/>
                            <w:r w:rsidRPr="00526654">
                              <w:rPr>
                                <w:rFonts w:cs="Times New Roman"/>
                                <w:b/>
                                <w:sz w:val="14"/>
                                <w:szCs w:val="14"/>
                                <w:u w:val="single"/>
                              </w:rPr>
                              <w:t>)(</w:t>
                            </w:r>
                            <w:proofErr w:type="gramEnd"/>
                            <w:r w:rsidRPr="00526654">
                              <w:rPr>
                                <w:rFonts w:cs="Times New Roman"/>
                                <w:b/>
                                <w:sz w:val="14"/>
                                <w:szCs w:val="14"/>
                                <w:u w:val="single"/>
                              </w:rPr>
                              <w:t>3) Statement</w:t>
                            </w:r>
                          </w:p>
                          <w:p w:rsidR="00F40763" w:rsidRPr="00526654" w:rsidRDefault="00F40763" w:rsidP="002D65EE">
                            <w:pPr>
                              <w:shd w:val="clear" w:color="auto" w:fill="FFFFFF"/>
                              <w:spacing w:after="0" w:line="240" w:lineRule="auto"/>
                              <w:rPr>
                                <w:rFonts w:cs="Times New Roman"/>
                                <w:color w:val="222222"/>
                                <w:sz w:val="14"/>
                                <w:szCs w:val="14"/>
                              </w:rPr>
                            </w:pPr>
                            <w:r w:rsidRPr="00526654">
                              <w:rPr>
                                <w:rFonts w:cs="Times New Roman"/>
                                <w:b/>
                                <w:bCs/>
                                <w:color w:val="222222"/>
                                <w:sz w:val="14"/>
                                <w:szCs w:val="14"/>
                              </w:rPr>
                              <w:t>Authority:</w:t>
                            </w:r>
                            <w:r w:rsidRPr="00526654">
                              <w:rPr>
                                <w:rFonts w:cs="Times New Roman"/>
                                <w:color w:val="222222"/>
                                <w:sz w:val="14"/>
                                <w:szCs w:val="14"/>
                              </w:rPr>
                              <w:t>  5 U.S.C. 301, Departmental Regulations; 5 U.S.C. Ch. 57, Travel, Transportation, and Subsistence; 22 U.S.C. Ch. 32, Foreign Assistance, Subchapte</w:t>
                            </w:r>
                            <w:r>
                              <w:rPr>
                                <w:rFonts w:cs="Times New Roman"/>
                                <w:color w:val="222222"/>
                                <w:sz w:val="14"/>
                                <w:szCs w:val="14"/>
                              </w:rPr>
                              <w:t xml:space="preserve">r I, International Development; and </w:t>
                            </w:r>
                            <w:r w:rsidRPr="00526654">
                              <w:rPr>
                                <w:rFonts w:cs="Times New Roman"/>
                                <w:color w:val="222222"/>
                                <w:sz w:val="14"/>
                                <w:szCs w:val="14"/>
                              </w:rPr>
                              <w:t>22 U.S.C. § 4081, Travel and Related Expenses.</w:t>
                            </w:r>
                            <w:r w:rsidRPr="00526654">
                              <w:rPr>
                                <w:rFonts w:cs="Times New Roman"/>
                                <w:color w:val="222222"/>
                                <w:sz w:val="14"/>
                                <w:szCs w:val="14"/>
                              </w:rPr>
                              <w:br/>
                            </w:r>
                            <w:r w:rsidRPr="00526654">
                              <w:rPr>
                                <w:rFonts w:cs="Times New Roman"/>
                                <w:b/>
                                <w:bCs/>
                                <w:color w:val="222222"/>
                                <w:sz w:val="14"/>
                                <w:szCs w:val="14"/>
                              </w:rPr>
                              <w:t>Purpose: </w:t>
                            </w:r>
                            <w:r w:rsidRPr="00526654">
                              <w:rPr>
                                <w:rFonts w:cs="Times New Roman"/>
                                <w:color w:val="222222"/>
                                <w:sz w:val="14"/>
                                <w:szCs w:val="14"/>
                              </w:rPr>
                              <w:t xml:space="preserve"> To manage requests for lodging subsistence expenses for USAID direct-hires and their dependents, </w:t>
                            </w:r>
                            <w:r w:rsidRPr="00526654">
                              <w:rPr>
                                <w:rFonts w:cs="Times New Roman"/>
                                <w:sz w:val="14"/>
                                <w:szCs w:val="14"/>
                              </w:rPr>
                              <w:t>Personal Services Contractors (PSCs), consultants and personnel from other government agencies on detail to USAID,</w:t>
                            </w:r>
                            <w:r w:rsidRPr="00526654">
                              <w:rPr>
                                <w:rFonts w:cs="Times New Roman"/>
                                <w:color w:val="222222"/>
                                <w:sz w:val="14"/>
                                <w:szCs w:val="14"/>
                              </w:rPr>
                              <w:t xml:space="preserve"> following government travel.</w:t>
                            </w:r>
                          </w:p>
                          <w:p w:rsidR="00F40763" w:rsidRPr="00526654" w:rsidRDefault="00F40763" w:rsidP="002D65EE">
                            <w:pPr>
                              <w:pStyle w:val="NoSpacing"/>
                              <w:rPr>
                                <w:rFonts w:cs="Times New Roman"/>
                                <w:bCs/>
                                <w:color w:val="222222"/>
                                <w:sz w:val="14"/>
                                <w:szCs w:val="14"/>
                              </w:rPr>
                            </w:pPr>
                            <w:r w:rsidRPr="00526654">
                              <w:rPr>
                                <w:rFonts w:cs="Times New Roman"/>
                                <w:b/>
                                <w:bCs/>
                                <w:color w:val="222222"/>
                                <w:sz w:val="14"/>
                                <w:szCs w:val="14"/>
                              </w:rPr>
                              <w:t>Routine Uses:  </w:t>
                            </w:r>
                            <w:r w:rsidRPr="00526654">
                              <w:rPr>
                                <w:rFonts w:cs="Times New Roman"/>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526654">
                              <w:rPr>
                                <w:rFonts w:cs="Times New Roman"/>
                                <w:bCs/>
                                <w:color w:val="222222"/>
                                <w:sz w:val="14"/>
                                <w:szCs w:val="14"/>
                              </w:rPr>
                              <w:t>USAID will disclose this information only to external entities that have the legal authority to maintain the information such as members of Congress, federal law enforcement agencies, the U.S. Department of State, the U.S. Tr</w:t>
                            </w:r>
                            <w:r>
                              <w:rPr>
                                <w:rFonts w:cs="Times New Roman"/>
                                <w:bCs/>
                                <w:color w:val="222222"/>
                                <w:sz w:val="14"/>
                                <w:szCs w:val="14"/>
                              </w:rPr>
                              <w:t>easury for payments, and U.S. De</w:t>
                            </w:r>
                            <w:r w:rsidRPr="00526654">
                              <w:rPr>
                                <w:rFonts w:cs="Times New Roman"/>
                                <w:bCs/>
                                <w:color w:val="222222"/>
                                <w:sz w:val="14"/>
                                <w:szCs w:val="14"/>
                              </w:rPr>
                              <w:t>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F40763" w:rsidRPr="00D64A80" w:rsidRDefault="00F40763" w:rsidP="002D65EE">
                            <w:pPr>
                              <w:shd w:val="clear" w:color="auto" w:fill="FFFFFF"/>
                              <w:spacing w:after="0" w:line="240" w:lineRule="auto"/>
                              <w:rPr>
                                <w:rFonts w:cs="Times New Roman"/>
                                <w:b/>
                                <w:bCs/>
                                <w:color w:val="222222"/>
                                <w:sz w:val="14"/>
                                <w:szCs w:val="14"/>
                              </w:rPr>
                            </w:pPr>
                            <w:r w:rsidRPr="00526654">
                              <w:rPr>
                                <w:rFonts w:cs="Times New Roman"/>
                                <w:b/>
                                <w:bCs/>
                                <w:color w:val="222222"/>
                                <w:sz w:val="14"/>
                                <w:szCs w:val="14"/>
                              </w:rPr>
                              <w:t>Disclosure:</w:t>
                            </w:r>
                            <w:r w:rsidRPr="00526654">
                              <w:rPr>
                                <w:rFonts w:cs="Times New Roman"/>
                                <w:color w:val="222222"/>
                                <w:sz w:val="14"/>
                                <w:szCs w:val="14"/>
                              </w:rPr>
                              <w:t>  Disclosure of your personal information is voluntary, but failure to provide certain information may result in the denial of your request for obtaining reimbursements for lodging subsistence following government travel.  Please refer to ADS 522 and ADS REFERENCE 522MAN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5pt;margin-top:9.35pt;width:554.25pt;height:1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" filled="f" strokeweight=".5pt">
                <v:textbox>
                  <w:txbxContent>
                    <w:p w:rsidR="00F40763" w:rsidRPr="00526654" w:rsidRDefault="00F40763" w:rsidP="00134537">
                      <w:pPr>
                        <w:spacing w:after="0" w:line="240" w:lineRule="auto"/>
                        <w:rPr>
                          <w:rFonts w:cs="Times New Roman"/>
                          <w:b/>
                          <w:sz w:val="14"/>
                          <w:szCs w:val="14"/>
                          <w:u w:val="single"/>
                        </w:rPr>
                      </w:pPr>
                      <w:r w:rsidRPr="00526654">
                        <w:rPr>
                          <w:rFonts w:cs="Times New Roman"/>
                          <w:b/>
                          <w:sz w:val="14"/>
                          <w:szCs w:val="14"/>
                          <w:u w:val="single"/>
                        </w:rPr>
                        <w:t>Privacy Act (e</w:t>
                      </w:r>
                      <w:proofErr w:type="gramStart"/>
                      <w:r w:rsidRPr="00526654">
                        <w:rPr>
                          <w:rFonts w:cs="Times New Roman"/>
                          <w:b/>
                          <w:sz w:val="14"/>
                          <w:szCs w:val="14"/>
                          <w:u w:val="single"/>
                        </w:rPr>
                        <w:t>)(</w:t>
                      </w:r>
                      <w:proofErr w:type="gramEnd"/>
                      <w:r w:rsidRPr="00526654">
                        <w:rPr>
                          <w:rFonts w:cs="Times New Roman"/>
                          <w:b/>
                          <w:sz w:val="14"/>
                          <w:szCs w:val="14"/>
                          <w:u w:val="single"/>
                        </w:rPr>
                        <w:t>3) Statement</w:t>
                      </w:r>
                    </w:p>
                    <w:p w:rsidR="00F40763" w:rsidRPr="00526654" w:rsidRDefault="00F40763" w:rsidP="002D65EE">
                      <w:pPr>
                        <w:shd w:val="clear" w:color="auto" w:fill="FFFFFF"/>
                        <w:spacing w:after="0" w:line="240" w:lineRule="auto"/>
                        <w:rPr>
                          <w:rFonts w:cs="Times New Roman"/>
                          <w:color w:val="222222"/>
                          <w:sz w:val="14"/>
                          <w:szCs w:val="14"/>
                        </w:rPr>
                      </w:pPr>
                      <w:r w:rsidRPr="00526654">
                        <w:rPr>
                          <w:rFonts w:cs="Times New Roman"/>
                          <w:b/>
                          <w:bCs/>
                          <w:color w:val="222222"/>
                          <w:sz w:val="14"/>
                          <w:szCs w:val="14"/>
                        </w:rPr>
                        <w:t>Authority:</w:t>
                      </w:r>
                      <w:r w:rsidRPr="00526654">
                        <w:rPr>
                          <w:rFonts w:cs="Times New Roman"/>
                          <w:color w:val="222222"/>
                          <w:sz w:val="14"/>
                          <w:szCs w:val="14"/>
                        </w:rPr>
                        <w:t>  5 U.S.C. 301, Departmental Regulations; 5 U.S.C. Ch. 57, Travel, Transportation, and Subsistence; 22 U.S.C. Ch. 32, Foreign Assistance, Subchapte</w:t>
                      </w:r>
                      <w:r>
                        <w:rPr>
                          <w:rFonts w:cs="Times New Roman"/>
                          <w:color w:val="222222"/>
                          <w:sz w:val="14"/>
                          <w:szCs w:val="14"/>
                        </w:rPr>
                        <w:t xml:space="preserve">r I, International Development; and </w:t>
                      </w:r>
                      <w:r w:rsidRPr="00526654">
                        <w:rPr>
                          <w:rFonts w:cs="Times New Roman"/>
                          <w:color w:val="222222"/>
                          <w:sz w:val="14"/>
                          <w:szCs w:val="14"/>
                        </w:rPr>
                        <w:t>22 U.S.C. § 4081, Travel and Related Expenses.</w:t>
                      </w:r>
                      <w:r w:rsidRPr="00526654">
                        <w:rPr>
                          <w:rFonts w:cs="Times New Roman"/>
                          <w:color w:val="222222"/>
                          <w:sz w:val="14"/>
                          <w:szCs w:val="14"/>
                        </w:rPr>
                        <w:br/>
                      </w:r>
                      <w:r w:rsidRPr="00526654">
                        <w:rPr>
                          <w:rFonts w:cs="Times New Roman"/>
                          <w:b/>
                          <w:bCs/>
                          <w:color w:val="222222"/>
                          <w:sz w:val="14"/>
                          <w:szCs w:val="14"/>
                        </w:rPr>
                        <w:t>Purpose: </w:t>
                      </w:r>
                      <w:r w:rsidRPr="00526654">
                        <w:rPr>
                          <w:rFonts w:cs="Times New Roman"/>
                          <w:color w:val="222222"/>
                          <w:sz w:val="14"/>
                          <w:szCs w:val="14"/>
                        </w:rPr>
                        <w:t xml:space="preserve"> To manage requests for lodging subsistence expenses for USAID direct-hires and their dependents, </w:t>
                      </w:r>
                      <w:r w:rsidRPr="00526654">
                        <w:rPr>
                          <w:rFonts w:cs="Times New Roman"/>
                          <w:sz w:val="14"/>
                          <w:szCs w:val="14"/>
                        </w:rPr>
                        <w:t>Personal Services Contractors (PSCs), consultants and personnel from other government agencies on detail to USAID,</w:t>
                      </w:r>
                      <w:r w:rsidRPr="00526654">
                        <w:rPr>
                          <w:rFonts w:cs="Times New Roman"/>
                          <w:color w:val="222222"/>
                          <w:sz w:val="14"/>
                          <w:szCs w:val="14"/>
                        </w:rPr>
                        <w:t xml:space="preserve"> following government travel.</w:t>
                      </w:r>
                    </w:p>
                    <w:p w:rsidR="00F40763" w:rsidRPr="00526654" w:rsidRDefault="00F40763" w:rsidP="002D65EE">
                      <w:pPr>
                        <w:pStyle w:val="NoSpacing"/>
                        <w:rPr>
                          <w:rFonts w:cs="Times New Roman"/>
                          <w:bCs/>
                          <w:color w:val="222222"/>
                          <w:sz w:val="14"/>
                          <w:szCs w:val="14"/>
                        </w:rPr>
                      </w:pPr>
                      <w:r w:rsidRPr="00526654">
                        <w:rPr>
                          <w:rFonts w:cs="Times New Roman"/>
                          <w:b/>
                          <w:bCs/>
                          <w:color w:val="222222"/>
                          <w:sz w:val="14"/>
                          <w:szCs w:val="14"/>
                        </w:rPr>
                        <w:t>Routine Uses:  </w:t>
                      </w:r>
                      <w:r w:rsidRPr="00526654">
                        <w:rPr>
                          <w:rFonts w:cs="Times New Roman"/>
                          <w:color w:val="222222"/>
                          <w:sz w:val="14"/>
                          <w:szCs w:val="14"/>
                        </w:rPr>
                        <w:t xml:space="preserve">The personal information requested on this form will be used by USAID travel officers to determine eligibility for USAID direct-hires and their dependents to receive reimbursements of lodging subsistence expenses following government travel.  Pursuant to Privacy Act System of Records Notices USAID-19 and USAID-34, </w:t>
                      </w:r>
                      <w:r w:rsidRPr="00526654">
                        <w:rPr>
                          <w:rFonts w:cs="Times New Roman"/>
                          <w:bCs/>
                          <w:color w:val="222222"/>
                          <w:sz w:val="14"/>
                          <w:szCs w:val="14"/>
                        </w:rPr>
                        <w:t>USAID will disclose this information only to external entities that have the legal authority to maintain the information such as members of Congress, federal law enforcement agencies, the U.S. Department of State, the U.S. Tr</w:t>
                      </w:r>
                      <w:r>
                        <w:rPr>
                          <w:rFonts w:cs="Times New Roman"/>
                          <w:bCs/>
                          <w:color w:val="222222"/>
                          <w:sz w:val="14"/>
                          <w:szCs w:val="14"/>
                        </w:rPr>
                        <w:t xml:space="preserve">easury for payments, and U.S. </w:t>
                      </w:r>
                      <w:proofErr w:type="spellStart"/>
                      <w:r>
                        <w:rPr>
                          <w:rFonts w:cs="Times New Roman"/>
                          <w:bCs/>
                          <w:color w:val="222222"/>
                          <w:sz w:val="14"/>
                          <w:szCs w:val="14"/>
                        </w:rPr>
                        <w:t>De</w:t>
                      </w:r>
                      <w:r w:rsidRPr="00526654">
                        <w:rPr>
                          <w:rFonts w:cs="Times New Roman"/>
                          <w:bCs/>
                          <w:color w:val="222222"/>
                          <w:sz w:val="14"/>
                          <w:szCs w:val="14"/>
                        </w:rPr>
                        <w:t>spatch</w:t>
                      </w:r>
                      <w:proofErr w:type="spellEnd"/>
                      <w:r w:rsidRPr="00526654">
                        <w:rPr>
                          <w:rFonts w:cs="Times New Roman"/>
                          <w:bCs/>
                          <w:color w:val="222222"/>
                          <w:sz w:val="14"/>
                          <w:szCs w:val="14"/>
                        </w:rPr>
                        <w:t xml:space="preserve">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F40763" w:rsidRPr="00D64A80" w:rsidRDefault="00F40763" w:rsidP="002D65EE">
                      <w:pPr>
                        <w:shd w:val="clear" w:color="auto" w:fill="FFFFFF"/>
                        <w:spacing w:after="0" w:line="240" w:lineRule="auto"/>
                        <w:rPr>
                          <w:rFonts w:cs="Times New Roman"/>
                          <w:b/>
                          <w:bCs/>
                          <w:color w:val="222222"/>
                          <w:sz w:val="14"/>
                          <w:szCs w:val="14"/>
                        </w:rPr>
                      </w:pPr>
                      <w:r w:rsidRPr="00526654">
                        <w:rPr>
                          <w:rFonts w:cs="Times New Roman"/>
                          <w:b/>
                          <w:bCs/>
                          <w:color w:val="222222"/>
                          <w:sz w:val="14"/>
                          <w:szCs w:val="14"/>
                        </w:rPr>
                        <w:t>Disclosure:</w:t>
                      </w:r>
                      <w:r w:rsidRPr="00526654">
                        <w:rPr>
                          <w:rFonts w:cs="Times New Roman"/>
                          <w:color w:val="222222"/>
                          <w:sz w:val="14"/>
                          <w:szCs w:val="14"/>
                        </w:rPr>
                        <w:t>  Disclosure of your personal information is voluntary, but failure to provide certain information may result in the denial of your request for obtaining reimbursements for lodging subsistence following government travel.  Please refer to ADS 522 and ADS REFERENCE 522MAN for guidance.</w:t>
                      </w:r>
                    </w:p>
                  </w:txbxContent>
                </v:textbox>
                <w10:wrap type="square"/>
              </v:shape>
            </w:pict>
          </mc:Fallback>
        </mc:AlternateContent>
      </w:r>
      <w:r w:rsidR="003C77DE" w:rsidRPr="008E529B">
        <w:rPr>
          <w:color w:val="FF0000"/>
          <w:sz w:val="16"/>
          <w:szCs w:val="16"/>
        </w:rPr>
        <w:t xml:space="preserve">Note:  </w:t>
      </w:r>
      <w:r w:rsidR="0047391A">
        <w:rPr>
          <w:color w:val="FF0000"/>
          <w:sz w:val="16"/>
          <w:szCs w:val="16"/>
        </w:rPr>
        <w:t>A</w:t>
      </w:r>
      <w:r w:rsidR="00A86A25" w:rsidRPr="008E529B">
        <w:rPr>
          <w:color w:val="FF0000"/>
          <w:sz w:val="16"/>
          <w:szCs w:val="16"/>
        </w:rPr>
        <w:t xml:space="preserve">ctual subsistence lodging expense </w:t>
      </w:r>
      <w:r w:rsidR="0047391A">
        <w:rPr>
          <w:color w:val="FF0000"/>
          <w:sz w:val="16"/>
          <w:szCs w:val="16"/>
        </w:rPr>
        <w:t>request must be</w:t>
      </w:r>
      <w:r w:rsidR="00A86A25" w:rsidRPr="008E529B">
        <w:rPr>
          <w:color w:val="FF0000"/>
          <w:sz w:val="16"/>
          <w:szCs w:val="16"/>
        </w:rPr>
        <w:t xml:space="preserve"> submitted to M/MS/T</w:t>
      </w:r>
      <w:r w:rsidR="00314D75" w:rsidRPr="008E529B">
        <w:rPr>
          <w:color w:val="FF0000"/>
          <w:sz w:val="16"/>
          <w:szCs w:val="16"/>
        </w:rPr>
        <w:t>TD</w:t>
      </w:r>
      <w:r w:rsidR="00134537">
        <w:rPr>
          <w:color w:val="FF0000"/>
          <w:sz w:val="16"/>
          <w:szCs w:val="16"/>
        </w:rPr>
        <w:t xml:space="preserve"> </w:t>
      </w:r>
      <w:r>
        <w:rPr>
          <w:color w:val="FF0000"/>
          <w:sz w:val="16"/>
          <w:szCs w:val="16"/>
        </w:rPr>
        <w:t xml:space="preserve">within </w:t>
      </w:r>
      <w:r w:rsidR="0047391A">
        <w:rPr>
          <w:color w:val="FF0000"/>
          <w:sz w:val="16"/>
          <w:szCs w:val="16"/>
        </w:rPr>
        <w:t>thirty days after travel</w:t>
      </w:r>
      <w:r w:rsidR="00A86A25" w:rsidRPr="008E529B">
        <w:rPr>
          <w:color w:val="FF0000"/>
          <w:sz w:val="16"/>
          <w:szCs w:val="16"/>
        </w:rPr>
        <w:t>.</w:t>
      </w:r>
    </w:p>
    <w:tbl>
      <w:tblPr>
        <w:tblStyle w:val="TableGrid"/>
        <w:tblW w:w="0" w:type="auto"/>
        <w:tblInd w:w="-72" w:type="dxa"/>
        <w:tblLook w:val="04A0" w:firstRow="1" w:lastRow="0" w:firstColumn="1" w:lastColumn="0" w:noHBand="0" w:noVBand="1"/>
      </w:tblPr>
      <w:tblGrid>
        <w:gridCol w:w="11088"/>
      </w:tblGrid>
      <w:tr w:rsidR="009C11CD" w:rsidRPr="009C11CD" w:rsidTr="002D65EE">
        <w:trPr>
          <w:cantSplit/>
          <w:trHeight w:hRule="exact" w:val="504"/>
        </w:trPr>
        <w:tc>
          <w:tcPr>
            <w:tcW w:w="11088" w:type="dxa"/>
          </w:tcPr>
          <w:p w:rsidR="009C11CD" w:rsidRPr="009C11CD" w:rsidRDefault="009C11CD" w:rsidP="000C24B8">
            <w:pPr>
              <w:rPr>
                <w:rFonts w:ascii="Arial" w:hAnsi="Arial" w:cs="Arial"/>
                <w:b/>
                <w:sz w:val="20"/>
                <w:szCs w:val="20"/>
              </w:rPr>
            </w:pPr>
            <w:r w:rsidRPr="009C11CD">
              <w:rPr>
                <w:rFonts w:ascii="Arial" w:hAnsi="Arial" w:cs="Arial"/>
                <w:b/>
                <w:sz w:val="20"/>
                <w:szCs w:val="20"/>
              </w:rPr>
              <w:t>LOCATION OF TRAVEL:</w:t>
            </w:r>
            <w:r w:rsidR="002D65EE">
              <w:rPr>
                <w:rFonts w:ascii="Arial" w:hAnsi="Arial" w:cs="Arial"/>
                <w:b/>
                <w:sz w:val="20"/>
                <w:szCs w:val="20"/>
              </w:rPr>
              <w:t xml:space="preserve"> </w:t>
            </w:r>
            <w:r w:rsidR="002D65EE" w:rsidRPr="00013C00">
              <w:rPr>
                <w:rFonts w:ascii="Arial" w:hAnsi="Arial" w:cs="Arial"/>
                <w:sz w:val="20"/>
                <w:szCs w:val="20"/>
              </w:rPr>
              <w:fldChar w:fldCharType="begin">
                <w:ffData>
                  <w:name w:val="Text1"/>
                  <w:enabled/>
                  <w:calcOnExit w:val="0"/>
                  <w:textInput/>
                </w:ffData>
              </w:fldChar>
            </w:r>
            <w:bookmarkStart w:id="0" w:name="Text1"/>
            <w:r w:rsidR="002D65EE" w:rsidRPr="00013C00">
              <w:rPr>
                <w:rFonts w:ascii="Arial" w:hAnsi="Arial" w:cs="Arial"/>
                <w:sz w:val="20"/>
                <w:szCs w:val="20"/>
              </w:rPr>
              <w:instrText xml:space="preserve"> FORMTEXT </w:instrText>
            </w:r>
            <w:r w:rsidR="002D65EE" w:rsidRPr="00013C00">
              <w:rPr>
                <w:rFonts w:ascii="Arial" w:hAnsi="Arial" w:cs="Arial"/>
                <w:sz w:val="20"/>
                <w:szCs w:val="20"/>
              </w:rPr>
            </w:r>
            <w:r w:rsidR="002D65EE" w:rsidRPr="00013C00">
              <w:rPr>
                <w:rFonts w:ascii="Arial" w:hAnsi="Arial" w:cs="Arial"/>
                <w:sz w:val="20"/>
                <w:szCs w:val="20"/>
              </w:rPr>
              <w:fldChar w:fldCharType="separate"/>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sz w:val="20"/>
                <w:szCs w:val="20"/>
              </w:rPr>
              <w:fldChar w:fldCharType="end"/>
            </w:r>
            <w:bookmarkEnd w:id="0"/>
          </w:p>
          <w:p w:rsidR="009C11CD" w:rsidRPr="009C11CD" w:rsidRDefault="009C11CD" w:rsidP="000C24B8">
            <w:pPr>
              <w:rPr>
                <w:rFonts w:ascii="Arial" w:hAnsi="Arial" w:cs="Arial"/>
                <w:b/>
                <w:sz w:val="20"/>
                <w:szCs w:val="20"/>
              </w:rPr>
            </w:pPr>
          </w:p>
        </w:tc>
      </w:tr>
      <w:tr w:rsidR="009C11CD" w:rsidRPr="009C11CD" w:rsidTr="002D65EE">
        <w:trPr>
          <w:cantSplit/>
          <w:trHeight w:hRule="exact" w:val="504"/>
        </w:trPr>
        <w:tc>
          <w:tcPr>
            <w:tcW w:w="11088" w:type="dxa"/>
          </w:tcPr>
          <w:p w:rsidR="009C11CD" w:rsidRPr="009C11CD" w:rsidRDefault="009C11CD" w:rsidP="000C24B8">
            <w:pPr>
              <w:rPr>
                <w:rFonts w:ascii="Arial" w:hAnsi="Arial" w:cs="Arial"/>
                <w:b/>
                <w:sz w:val="20"/>
                <w:szCs w:val="20"/>
              </w:rPr>
            </w:pPr>
            <w:r w:rsidRPr="009C11CD">
              <w:rPr>
                <w:rFonts w:ascii="Arial" w:hAnsi="Arial" w:cs="Arial"/>
                <w:b/>
                <w:sz w:val="20"/>
                <w:szCs w:val="20"/>
              </w:rPr>
              <w:t>PURPOSE OF TRIP:</w:t>
            </w:r>
            <w:r w:rsidR="002D65EE">
              <w:rPr>
                <w:rFonts w:ascii="Arial" w:hAnsi="Arial" w:cs="Arial"/>
                <w:b/>
                <w:sz w:val="20"/>
                <w:szCs w:val="20"/>
              </w:rPr>
              <w:t xml:space="preserve"> </w:t>
            </w:r>
            <w:r w:rsidR="002D65EE" w:rsidRPr="00013C00">
              <w:rPr>
                <w:rFonts w:ascii="Arial" w:hAnsi="Arial" w:cs="Arial"/>
                <w:sz w:val="20"/>
                <w:szCs w:val="20"/>
              </w:rPr>
              <w:fldChar w:fldCharType="begin">
                <w:ffData>
                  <w:name w:val="Text2"/>
                  <w:enabled/>
                  <w:calcOnExit w:val="0"/>
                  <w:textInput/>
                </w:ffData>
              </w:fldChar>
            </w:r>
            <w:bookmarkStart w:id="1" w:name="Text2"/>
            <w:r w:rsidR="002D65EE" w:rsidRPr="00013C00">
              <w:rPr>
                <w:rFonts w:ascii="Arial" w:hAnsi="Arial" w:cs="Arial"/>
                <w:sz w:val="20"/>
                <w:szCs w:val="20"/>
              </w:rPr>
              <w:instrText xml:space="preserve"> FORMTEXT </w:instrText>
            </w:r>
            <w:r w:rsidR="002D65EE" w:rsidRPr="00013C00">
              <w:rPr>
                <w:rFonts w:ascii="Arial" w:hAnsi="Arial" w:cs="Arial"/>
                <w:sz w:val="20"/>
                <w:szCs w:val="20"/>
              </w:rPr>
            </w:r>
            <w:r w:rsidR="002D65EE" w:rsidRPr="00013C00">
              <w:rPr>
                <w:rFonts w:ascii="Arial" w:hAnsi="Arial" w:cs="Arial"/>
                <w:sz w:val="20"/>
                <w:szCs w:val="20"/>
              </w:rPr>
              <w:fldChar w:fldCharType="separate"/>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noProof/>
                <w:sz w:val="20"/>
                <w:szCs w:val="20"/>
              </w:rPr>
              <w:t> </w:t>
            </w:r>
            <w:r w:rsidR="002D65EE" w:rsidRPr="00013C00">
              <w:rPr>
                <w:rFonts w:ascii="Arial" w:hAnsi="Arial" w:cs="Arial"/>
                <w:sz w:val="20"/>
                <w:szCs w:val="20"/>
              </w:rPr>
              <w:fldChar w:fldCharType="end"/>
            </w:r>
            <w:bookmarkEnd w:id="1"/>
          </w:p>
          <w:p w:rsidR="009C11CD" w:rsidRPr="009C11CD" w:rsidRDefault="009C11CD" w:rsidP="000C24B8">
            <w:pPr>
              <w:rPr>
                <w:rFonts w:ascii="Arial" w:hAnsi="Arial" w:cs="Arial"/>
                <w:b/>
                <w:sz w:val="20"/>
                <w:szCs w:val="20"/>
              </w:rPr>
            </w:pPr>
          </w:p>
        </w:tc>
      </w:tr>
    </w:tbl>
    <w:p w:rsidR="009C11CD" w:rsidRDefault="00C57958" w:rsidP="009C11CD">
      <w:pPr>
        <w:rPr>
          <w:rFonts w:ascii="Arial" w:hAnsi="Arial" w:cs="Arial"/>
          <w:sz w:val="20"/>
          <w:szCs w:val="20"/>
        </w:rPr>
      </w:pPr>
      <w:r>
        <w:rPr>
          <w:rFonts w:ascii="Arial" w:hAnsi="Arial" w:cs="Arial"/>
          <w:b/>
          <w:sz w:val="20"/>
          <w:szCs w:val="20"/>
        </w:rPr>
        <w:t>J</w:t>
      </w:r>
      <w:r w:rsidR="0081711E" w:rsidRPr="009C11CD">
        <w:rPr>
          <w:rFonts w:ascii="Arial" w:hAnsi="Arial" w:cs="Arial"/>
          <w:b/>
          <w:sz w:val="20"/>
          <w:szCs w:val="20"/>
        </w:rPr>
        <w:t xml:space="preserve">USTIFICATION: </w:t>
      </w:r>
      <w:r w:rsidR="00FF0CCF" w:rsidRPr="009C11CD">
        <w:rPr>
          <w:rFonts w:ascii="Arial" w:hAnsi="Arial" w:cs="Arial"/>
          <w:b/>
          <w:sz w:val="20"/>
          <w:szCs w:val="20"/>
        </w:rPr>
        <w:t xml:space="preserve"> </w:t>
      </w:r>
      <w:r w:rsidR="00921B7D" w:rsidRPr="009C11CD">
        <w:rPr>
          <w:rFonts w:ascii="Arial" w:hAnsi="Arial" w:cs="Arial"/>
          <w:b/>
          <w:sz w:val="20"/>
          <w:szCs w:val="20"/>
        </w:rPr>
        <w:t>(</w:t>
      </w:r>
      <w:r w:rsidR="0081711E" w:rsidRPr="009C11CD">
        <w:rPr>
          <w:rFonts w:ascii="Arial" w:hAnsi="Arial" w:cs="Arial"/>
          <w:sz w:val="20"/>
          <w:szCs w:val="20"/>
        </w:rPr>
        <w:t xml:space="preserve">Indicate why </w:t>
      </w:r>
      <w:r w:rsidR="00D26F79" w:rsidRPr="009C11CD">
        <w:rPr>
          <w:rFonts w:ascii="Arial" w:hAnsi="Arial" w:cs="Arial"/>
          <w:sz w:val="20"/>
          <w:szCs w:val="20"/>
        </w:rPr>
        <w:t xml:space="preserve">actual </w:t>
      </w:r>
      <w:r w:rsidR="00A86A25" w:rsidRPr="009C11CD">
        <w:rPr>
          <w:rFonts w:ascii="Arial" w:hAnsi="Arial" w:cs="Arial"/>
          <w:sz w:val="20"/>
          <w:szCs w:val="20"/>
        </w:rPr>
        <w:t xml:space="preserve">lodging </w:t>
      </w:r>
      <w:r w:rsidR="0081711E" w:rsidRPr="009C11CD">
        <w:rPr>
          <w:rFonts w:ascii="Arial" w:hAnsi="Arial" w:cs="Arial"/>
          <w:sz w:val="20"/>
          <w:szCs w:val="20"/>
        </w:rPr>
        <w:t>subsist</w:t>
      </w:r>
      <w:r w:rsidR="001D3400" w:rsidRPr="009C11CD">
        <w:rPr>
          <w:rFonts w:ascii="Arial" w:hAnsi="Arial" w:cs="Arial"/>
          <w:sz w:val="20"/>
          <w:szCs w:val="20"/>
        </w:rPr>
        <w:t>ence is requested after travel</w:t>
      </w:r>
      <w:r w:rsidR="0081711E" w:rsidRPr="009C11CD">
        <w:rPr>
          <w:rFonts w:ascii="Arial" w:hAnsi="Arial" w:cs="Arial"/>
          <w:sz w:val="20"/>
          <w:szCs w:val="20"/>
        </w:rPr>
        <w:t xml:space="preserve">.  Also explain why another hotel within the </w:t>
      </w:r>
      <w:r w:rsidR="00A86A25" w:rsidRPr="009C11CD">
        <w:rPr>
          <w:rFonts w:ascii="Arial" w:hAnsi="Arial" w:cs="Arial"/>
          <w:sz w:val="20"/>
          <w:szCs w:val="20"/>
        </w:rPr>
        <w:t xml:space="preserve">lodging </w:t>
      </w:r>
      <w:r w:rsidR="0081711E" w:rsidRPr="009C11CD">
        <w:rPr>
          <w:rFonts w:ascii="Arial" w:hAnsi="Arial" w:cs="Arial"/>
          <w:sz w:val="20"/>
          <w:szCs w:val="20"/>
        </w:rPr>
        <w:t xml:space="preserve">per diem rate and </w:t>
      </w:r>
      <w:r w:rsidR="00921B7D" w:rsidRPr="009C11CD">
        <w:rPr>
          <w:rFonts w:ascii="Arial" w:hAnsi="Arial" w:cs="Arial"/>
          <w:sz w:val="20"/>
          <w:szCs w:val="20"/>
        </w:rPr>
        <w:t xml:space="preserve">within </w:t>
      </w:r>
      <w:r w:rsidR="0047391A" w:rsidRPr="009C11CD">
        <w:rPr>
          <w:rFonts w:ascii="Arial" w:hAnsi="Arial" w:cs="Arial"/>
          <w:sz w:val="20"/>
          <w:szCs w:val="20"/>
        </w:rPr>
        <w:t>closest</w:t>
      </w:r>
      <w:r w:rsidR="0081711E" w:rsidRPr="009C11CD">
        <w:rPr>
          <w:rFonts w:ascii="Arial" w:hAnsi="Arial" w:cs="Arial"/>
          <w:sz w:val="20"/>
          <w:szCs w:val="20"/>
        </w:rPr>
        <w:t xml:space="preserve"> proximity to the TDY site could not be used.  </w:t>
      </w:r>
      <w:r w:rsidR="004772EB" w:rsidRPr="009C11CD">
        <w:rPr>
          <w:rFonts w:ascii="Arial" w:hAnsi="Arial" w:cs="Arial"/>
          <w:sz w:val="20"/>
          <w:szCs w:val="20"/>
        </w:rPr>
        <w:t>Provide supporting documentation for you</w:t>
      </w:r>
      <w:r>
        <w:rPr>
          <w:rFonts w:ascii="Arial" w:hAnsi="Arial" w:cs="Arial"/>
          <w:sz w:val="20"/>
          <w:szCs w:val="20"/>
        </w:rPr>
        <w:t>r</w:t>
      </w:r>
      <w:r w:rsidR="004772EB" w:rsidRPr="009C11CD">
        <w:rPr>
          <w:rFonts w:ascii="Arial" w:hAnsi="Arial" w:cs="Arial"/>
          <w:sz w:val="20"/>
          <w:szCs w:val="20"/>
        </w:rPr>
        <w:t xml:space="preserve"> request.</w:t>
      </w:r>
      <w:r w:rsidR="00921B7D" w:rsidRPr="009C11CD">
        <w:rPr>
          <w:rFonts w:ascii="Arial" w:hAnsi="Arial" w:cs="Arial"/>
          <w:sz w:val="20"/>
          <w:szCs w:val="20"/>
        </w:rPr>
        <w:t>)</w:t>
      </w:r>
      <w:r w:rsidR="0047391A" w:rsidRPr="009C11CD">
        <w:rPr>
          <w:rFonts w:ascii="Arial" w:hAnsi="Arial" w:cs="Arial"/>
          <w:sz w:val="20"/>
          <w:szCs w:val="20"/>
        </w:rPr>
        <w:t xml:space="preserve">  </w:t>
      </w:r>
      <w:proofErr w:type="gramStart"/>
      <w:r>
        <w:rPr>
          <w:rFonts w:ascii="Arial" w:hAnsi="Arial" w:cs="Arial"/>
          <w:sz w:val="20"/>
          <w:szCs w:val="20"/>
        </w:rPr>
        <w:t>Maximum 800 characters.</w:t>
      </w:r>
      <w:proofErr w:type="gramEnd"/>
    </w:p>
    <w:p w:rsidR="00C57958" w:rsidRDefault="00C57958" w:rsidP="009C11CD">
      <w:pPr>
        <w:rPr>
          <w:rFonts w:ascii="Arial" w:hAnsi="Arial" w:cs="Arial"/>
          <w:sz w:val="20"/>
          <w:szCs w:val="20"/>
        </w:rPr>
      </w:pPr>
      <w:r>
        <w:rPr>
          <w:rFonts w:ascii="Arial" w:hAnsi="Arial" w:cs="Arial"/>
          <w:sz w:val="20"/>
          <w:szCs w:val="20"/>
        </w:rPr>
        <w:fldChar w:fldCharType="begin">
          <w:ffData>
            <w:name w:val="Text3"/>
            <w:enabled/>
            <w:calcOnExit w:val="0"/>
            <w:textInput>
              <w:maxLength w:val="80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C57958" w:rsidRPr="009C11CD" w:rsidRDefault="00C57958" w:rsidP="009C11CD">
      <w:pPr>
        <w:rPr>
          <w:rFonts w:ascii="Arial" w:hAnsi="Arial" w:cs="Arial"/>
          <w:sz w:val="20"/>
          <w:szCs w:val="20"/>
        </w:rPr>
      </w:pPr>
    </w:p>
    <w:tbl>
      <w:tblPr>
        <w:tblStyle w:val="TableGrid"/>
        <w:tblW w:w="11070" w:type="dxa"/>
        <w:tblInd w:w="-72" w:type="dxa"/>
        <w:shd w:val="clear" w:color="auto" w:fill="FFFFFF" w:themeFill="background1"/>
        <w:tblLayout w:type="fixed"/>
        <w:tblLook w:val="04A0" w:firstRow="1" w:lastRow="0" w:firstColumn="1" w:lastColumn="0" w:noHBand="0" w:noVBand="1"/>
      </w:tblPr>
      <w:tblGrid>
        <w:gridCol w:w="4410"/>
        <w:gridCol w:w="1980"/>
        <w:gridCol w:w="2160"/>
        <w:gridCol w:w="2520"/>
      </w:tblGrid>
      <w:tr w:rsidR="00F86287" w:rsidRPr="009C11CD" w:rsidTr="00013C00">
        <w:trPr>
          <w:trHeight w:val="305"/>
        </w:trPr>
        <w:tc>
          <w:tcPr>
            <w:tcW w:w="11070" w:type="dxa"/>
            <w:gridSpan w:val="4"/>
            <w:shd w:val="pct40" w:color="auto" w:fill="FFFFFF" w:themeFill="background1"/>
            <w:vAlign w:val="center"/>
          </w:tcPr>
          <w:p w:rsidR="00F86287" w:rsidRPr="009C11CD" w:rsidRDefault="00F86287" w:rsidP="00013C00">
            <w:pPr>
              <w:jc w:val="center"/>
              <w:rPr>
                <w:rFonts w:ascii="Arial" w:hAnsi="Arial" w:cs="Arial"/>
                <w:b/>
                <w:sz w:val="20"/>
                <w:szCs w:val="20"/>
              </w:rPr>
            </w:pPr>
            <w:r w:rsidRPr="009C11CD">
              <w:rPr>
                <w:rFonts w:ascii="Arial" w:hAnsi="Arial" w:cs="Arial"/>
                <w:b/>
                <w:sz w:val="20"/>
                <w:szCs w:val="20"/>
              </w:rPr>
              <w:t>PLEASE</w:t>
            </w:r>
            <w:r w:rsidR="009C11CD">
              <w:rPr>
                <w:rFonts w:ascii="Arial" w:hAnsi="Arial" w:cs="Arial"/>
                <w:b/>
                <w:sz w:val="20"/>
                <w:szCs w:val="20"/>
              </w:rPr>
              <w:t xml:space="preserve"> PROVIDE ACTUAL LODGING IN</w:t>
            </w:r>
            <w:r w:rsidRPr="009C11CD">
              <w:rPr>
                <w:rFonts w:ascii="Arial" w:hAnsi="Arial" w:cs="Arial"/>
                <w:b/>
                <w:sz w:val="20"/>
                <w:szCs w:val="20"/>
              </w:rPr>
              <w:t>FORMATION IN THE SPACES BELOW</w:t>
            </w:r>
          </w:p>
        </w:tc>
      </w:tr>
      <w:tr w:rsidR="00EC36E7" w:rsidRPr="009C11CD" w:rsidTr="00C57958">
        <w:trPr>
          <w:trHeight w:val="773"/>
        </w:trPr>
        <w:tc>
          <w:tcPr>
            <w:tcW w:w="4410" w:type="dxa"/>
            <w:vMerge w:val="restart"/>
            <w:shd w:val="clear" w:color="auto" w:fill="FFFFFF" w:themeFill="background1"/>
          </w:tcPr>
          <w:p w:rsidR="00EC36E7" w:rsidRPr="009C11CD" w:rsidRDefault="00EC36E7" w:rsidP="00EC36E7">
            <w:pPr>
              <w:rPr>
                <w:rFonts w:ascii="Arial" w:hAnsi="Arial" w:cs="Arial"/>
                <w:b/>
                <w:sz w:val="20"/>
                <w:szCs w:val="20"/>
              </w:rPr>
            </w:pPr>
            <w:r w:rsidRPr="009C11CD">
              <w:rPr>
                <w:rFonts w:ascii="Arial" w:hAnsi="Arial" w:cs="Arial"/>
                <w:b/>
                <w:sz w:val="20"/>
                <w:szCs w:val="20"/>
              </w:rPr>
              <w:t>NAME, ADDRESS AND PHONE # OF HOTEL</w:t>
            </w:r>
          </w:p>
          <w:p w:rsidR="00EC36E7" w:rsidRPr="009C11CD" w:rsidRDefault="00C57958" w:rsidP="00EC36E7">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C36E7" w:rsidRPr="00C57958" w:rsidRDefault="00EC36E7" w:rsidP="00EC36E7">
            <w:pPr>
              <w:rPr>
                <w:rFonts w:ascii="Arial" w:hAnsi="Arial" w:cs="Arial"/>
                <w:sz w:val="20"/>
                <w:szCs w:val="20"/>
              </w:rPr>
            </w:pPr>
          </w:p>
        </w:tc>
        <w:tc>
          <w:tcPr>
            <w:tcW w:w="1980" w:type="dxa"/>
            <w:shd w:val="clear" w:color="auto" w:fill="FFFFFF" w:themeFill="background1"/>
          </w:tcPr>
          <w:p w:rsidR="00EC36E7" w:rsidRPr="009C11CD" w:rsidRDefault="00EC36E7" w:rsidP="00EC36E7">
            <w:pPr>
              <w:rPr>
                <w:rFonts w:ascii="Arial" w:hAnsi="Arial" w:cs="Arial"/>
                <w:b/>
                <w:sz w:val="20"/>
                <w:szCs w:val="20"/>
              </w:rPr>
            </w:pPr>
            <w:r w:rsidRPr="009C11CD">
              <w:rPr>
                <w:rFonts w:ascii="Arial" w:hAnsi="Arial" w:cs="Arial"/>
                <w:b/>
                <w:sz w:val="20"/>
                <w:szCs w:val="20"/>
              </w:rPr>
              <w:t>CHECK IN DATE:</w:t>
            </w:r>
          </w:p>
          <w:p w:rsidR="00EC36E7" w:rsidRDefault="00EC36E7" w:rsidP="00EC36E7">
            <w:pPr>
              <w:rPr>
                <w:rFonts w:ascii="Arial" w:hAnsi="Arial" w:cs="Arial"/>
                <w:b/>
                <w:sz w:val="20"/>
                <w:szCs w:val="20"/>
              </w:rPr>
            </w:pPr>
            <w:r w:rsidRPr="009C11CD">
              <w:rPr>
                <w:rFonts w:ascii="Arial" w:hAnsi="Arial" w:cs="Arial"/>
                <w:b/>
                <w:sz w:val="20"/>
                <w:szCs w:val="20"/>
              </w:rPr>
              <w:t>(MM-DD-YYYY)</w:t>
            </w:r>
          </w:p>
          <w:p w:rsidR="00C57958" w:rsidRPr="00C57958" w:rsidRDefault="00C57958" w:rsidP="00EC36E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160" w:type="dxa"/>
            <w:shd w:val="clear" w:color="auto" w:fill="FFFFFF" w:themeFill="background1"/>
          </w:tcPr>
          <w:p w:rsidR="00EC36E7" w:rsidRPr="009C11CD" w:rsidRDefault="00C57958" w:rsidP="00EC36E7">
            <w:pPr>
              <w:rPr>
                <w:rFonts w:ascii="Arial" w:hAnsi="Arial" w:cs="Arial"/>
                <w:b/>
                <w:sz w:val="20"/>
                <w:szCs w:val="20"/>
              </w:rPr>
            </w:pPr>
            <w:r>
              <w:rPr>
                <w:rFonts w:ascii="Arial" w:hAnsi="Arial" w:cs="Arial"/>
                <w:b/>
                <w:sz w:val="20"/>
                <w:szCs w:val="20"/>
              </w:rPr>
              <w:t xml:space="preserve">CHECK OUT </w:t>
            </w:r>
            <w:r w:rsidR="00EC36E7" w:rsidRPr="009C11CD">
              <w:rPr>
                <w:rFonts w:ascii="Arial" w:hAnsi="Arial" w:cs="Arial"/>
                <w:b/>
                <w:sz w:val="20"/>
                <w:szCs w:val="20"/>
              </w:rPr>
              <w:t>DATE:</w:t>
            </w:r>
          </w:p>
          <w:p w:rsidR="00EC36E7" w:rsidRDefault="00EC36E7" w:rsidP="00EC36E7">
            <w:pPr>
              <w:rPr>
                <w:rFonts w:ascii="Arial" w:hAnsi="Arial" w:cs="Arial"/>
                <w:b/>
                <w:sz w:val="20"/>
                <w:szCs w:val="20"/>
              </w:rPr>
            </w:pPr>
            <w:r w:rsidRPr="009C11CD">
              <w:rPr>
                <w:rFonts w:ascii="Arial" w:hAnsi="Arial" w:cs="Arial"/>
                <w:b/>
                <w:sz w:val="20"/>
                <w:szCs w:val="20"/>
              </w:rPr>
              <w:t>(MM-DD-YYYY)</w:t>
            </w:r>
          </w:p>
          <w:p w:rsidR="00C57958" w:rsidRPr="00C57958" w:rsidRDefault="00C57958" w:rsidP="00EC36E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520" w:type="dxa"/>
            <w:shd w:val="clear" w:color="auto" w:fill="FFFFFF" w:themeFill="background1"/>
          </w:tcPr>
          <w:p w:rsidR="00EC36E7" w:rsidRDefault="00EC36E7" w:rsidP="00EC36E7">
            <w:pPr>
              <w:rPr>
                <w:rFonts w:ascii="Arial" w:hAnsi="Arial" w:cs="Arial"/>
                <w:b/>
                <w:sz w:val="20"/>
                <w:szCs w:val="20"/>
              </w:rPr>
            </w:pPr>
            <w:r w:rsidRPr="009C11CD">
              <w:rPr>
                <w:rFonts w:ascii="Arial" w:hAnsi="Arial" w:cs="Arial"/>
                <w:b/>
                <w:sz w:val="20"/>
                <w:szCs w:val="20"/>
              </w:rPr>
              <w:t>NUMBER OF NIGHTS:</w:t>
            </w:r>
          </w:p>
          <w:p w:rsidR="00C57958" w:rsidRPr="00C57958" w:rsidRDefault="00C57958" w:rsidP="00EC36E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EC36E7" w:rsidRPr="009C11CD" w:rsidTr="00C57958">
        <w:tc>
          <w:tcPr>
            <w:tcW w:w="4410" w:type="dxa"/>
            <w:vMerge/>
            <w:shd w:val="clear" w:color="auto" w:fill="FFFFFF" w:themeFill="background1"/>
          </w:tcPr>
          <w:p w:rsidR="00EC36E7" w:rsidRPr="009C11CD" w:rsidRDefault="00EC36E7" w:rsidP="00EC36E7">
            <w:pPr>
              <w:rPr>
                <w:rFonts w:ascii="Arial" w:hAnsi="Arial" w:cs="Arial"/>
                <w:sz w:val="20"/>
                <w:szCs w:val="20"/>
              </w:rPr>
            </w:pPr>
          </w:p>
        </w:tc>
        <w:tc>
          <w:tcPr>
            <w:tcW w:w="4140" w:type="dxa"/>
            <w:gridSpan w:val="2"/>
            <w:shd w:val="clear" w:color="auto" w:fill="FFFFFF" w:themeFill="background1"/>
          </w:tcPr>
          <w:p w:rsidR="00EC36E7" w:rsidRPr="00C57958" w:rsidRDefault="00EC36E7" w:rsidP="00EC36E7">
            <w:pPr>
              <w:rPr>
                <w:rFonts w:ascii="Arial" w:hAnsi="Arial" w:cs="Arial"/>
                <w:sz w:val="20"/>
                <w:szCs w:val="20"/>
              </w:rPr>
            </w:pPr>
            <w:r w:rsidRPr="009C11CD">
              <w:rPr>
                <w:rFonts w:ascii="Arial" w:hAnsi="Arial" w:cs="Arial"/>
                <w:b/>
                <w:sz w:val="20"/>
                <w:szCs w:val="20"/>
              </w:rPr>
              <w:t>PER DIEM AMOUNT:</w:t>
            </w:r>
            <w:r w:rsidR="00C57958">
              <w:rPr>
                <w:rFonts w:ascii="Arial" w:hAnsi="Arial" w:cs="Arial"/>
                <w:b/>
                <w:sz w:val="20"/>
                <w:szCs w:val="20"/>
              </w:rPr>
              <w:t xml:space="preserve"> </w:t>
            </w:r>
            <w:r w:rsidR="00F40763" w:rsidRPr="00F40763">
              <w:rPr>
                <w:rFonts w:ascii="Arial" w:hAnsi="Arial" w:cs="Arial"/>
                <w:sz w:val="20"/>
                <w:szCs w:val="20"/>
              </w:rPr>
              <w:fldChar w:fldCharType="begin">
                <w:ffData>
                  <w:name w:val="Text8"/>
                  <w:enabled/>
                  <w:calcOnExit w:val="0"/>
                  <w:textInput/>
                </w:ffData>
              </w:fldChar>
            </w:r>
            <w:bookmarkStart w:id="7" w:name="Text8"/>
            <w:r w:rsidR="00F40763" w:rsidRPr="00F40763">
              <w:rPr>
                <w:rFonts w:ascii="Arial" w:hAnsi="Arial" w:cs="Arial"/>
                <w:sz w:val="20"/>
                <w:szCs w:val="20"/>
              </w:rPr>
              <w:instrText xml:space="preserve"> FORMTEXT </w:instrText>
            </w:r>
            <w:r w:rsidR="00F40763" w:rsidRPr="00F40763">
              <w:rPr>
                <w:rFonts w:ascii="Arial" w:hAnsi="Arial" w:cs="Arial"/>
                <w:sz w:val="20"/>
                <w:szCs w:val="20"/>
              </w:rPr>
            </w:r>
            <w:r w:rsidR="00F40763" w:rsidRPr="00F40763">
              <w:rPr>
                <w:rFonts w:ascii="Arial" w:hAnsi="Arial" w:cs="Arial"/>
                <w:sz w:val="20"/>
                <w:szCs w:val="20"/>
              </w:rPr>
              <w:fldChar w:fldCharType="separate"/>
            </w:r>
            <w:r w:rsidR="00F40763" w:rsidRPr="00F40763">
              <w:rPr>
                <w:rFonts w:ascii="Arial" w:hAnsi="Arial" w:cs="Arial"/>
                <w:noProof/>
                <w:sz w:val="20"/>
                <w:szCs w:val="20"/>
              </w:rPr>
              <w:t> </w:t>
            </w:r>
            <w:r w:rsidR="00F40763" w:rsidRPr="00F40763">
              <w:rPr>
                <w:rFonts w:ascii="Arial" w:hAnsi="Arial" w:cs="Arial"/>
                <w:noProof/>
                <w:sz w:val="20"/>
                <w:szCs w:val="20"/>
              </w:rPr>
              <w:t> </w:t>
            </w:r>
            <w:r w:rsidR="00F40763" w:rsidRPr="00F40763">
              <w:rPr>
                <w:rFonts w:ascii="Arial" w:hAnsi="Arial" w:cs="Arial"/>
                <w:noProof/>
                <w:sz w:val="20"/>
                <w:szCs w:val="20"/>
              </w:rPr>
              <w:t> </w:t>
            </w:r>
            <w:r w:rsidR="00F40763" w:rsidRPr="00F40763">
              <w:rPr>
                <w:rFonts w:ascii="Arial" w:hAnsi="Arial" w:cs="Arial"/>
                <w:noProof/>
                <w:sz w:val="20"/>
                <w:szCs w:val="20"/>
              </w:rPr>
              <w:t> </w:t>
            </w:r>
            <w:r w:rsidR="00F40763" w:rsidRPr="00F40763">
              <w:rPr>
                <w:rFonts w:ascii="Arial" w:hAnsi="Arial" w:cs="Arial"/>
                <w:noProof/>
                <w:sz w:val="20"/>
                <w:szCs w:val="20"/>
              </w:rPr>
              <w:t> </w:t>
            </w:r>
            <w:r w:rsidR="00F40763" w:rsidRPr="00F40763">
              <w:rPr>
                <w:rFonts w:ascii="Arial" w:hAnsi="Arial" w:cs="Arial"/>
                <w:sz w:val="20"/>
                <w:szCs w:val="20"/>
              </w:rPr>
              <w:fldChar w:fldCharType="end"/>
            </w:r>
            <w:bookmarkEnd w:id="7"/>
          </w:p>
          <w:p w:rsidR="00EC36E7" w:rsidRPr="009C11CD" w:rsidRDefault="00EC36E7" w:rsidP="00EC36E7">
            <w:pPr>
              <w:rPr>
                <w:rFonts w:ascii="Arial" w:hAnsi="Arial" w:cs="Arial"/>
                <w:b/>
                <w:sz w:val="20"/>
                <w:szCs w:val="20"/>
              </w:rPr>
            </w:pPr>
          </w:p>
          <w:p w:rsidR="00EC36E7" w:rsidRDefault="00EC36E7" w:rsidP="00EC36E7">
            <w:pPr>
              <w:rPr>
                <w:rFonts w:ascii="Arial" w:hAnsi="Arial" w:cs="Arial"/>
                <w:b/>
                <w:sz w:val="20"/>
                <w:szCs w:val="20"/>
              </w:rPr>
            </w:pPr>
            <w:r w:rsidRPr="009C11CD">
              <w:rPr>
                <w:rFonts w:ascii="Arial" w:hAnsi="Arial" w:cs="Arial"/>
                <w:b/>
                <w:sz w:val="20"/>
                <w:szCs w:val="20"/>
              </w:rPr>
              <w:t>ACTUAL EXPENSE (PER DAY):</w:t>
            </w:r>
          </w:p>
          <w:p w:rsidR="00F40763" w:rsidRPr="00F40763" w:rsidRDefault="00F40763" w:rsidP="00EC36E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520" w:type="dxa"/>
            <w:shd w:val="clear" w:color="auto" w:fill="FFFFFF" w:themeFill="background1"/>
          </w:tcPr>
          <w:p w:rsidR="00EC36E7" w:rsidRPr="009C11CD" w:rsidRDefault="00EC36E7" w:rsidP="00EC36E7">
            <w:pPr>
              <w:rPr>
                <w:rFonts w:ascii="Arial" w:hAnsi="Arial" w:cs="Arial"/>
                <w:b/>
                <w:sz w:val="20"/>
                <w:szCs w:val="20"/>
              </w:rPr>
            </w:pPr>
            <w:r w:rsidRPr="009C11CD">
              <w:rPr>
                <w:rFonts w:ascii="Arial" w:hAnsi="Arial" w:cs="Arial"/>
                <w:b/>
                <w:sz w:val="20"/>
                <w:szCs w:val="20"/>
              </w:rPr>
              <w:t>DIFFERENCE PER DAY:</w:t>
            </w:r>
          </w:p>
          <w:p w:rsidR="00EC36E7" w:rsidRPr="00F40763" w:rsidRDefault="00F40763" w:rsidP="00EC36E7">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EC36E7" w:rsidRPr="009C11CD" w:rsidRDefault="00EC36E7" w:rsidP="00EC36E7">
            <w:pPr>
              <w:rPr>
                <w:rFonts w:ascii="Arial" w:hAnsi="Arial" w:cs="Arial"/>
                <w:b/>
                <w:sz w:val="20"/>
                <w:szCs w:val="20"/>
              </w:rPr>
            </w:pPr>
            <w:r w:rsidRPr="009C11CD">
              <w:rPr>
                <w:rFonts w:ascii="Arial" w:hAnsi="Arial" w:cs="Arial"/>
                <w:b/>
                <w:sz w:val="20"/>
                <w:szCs w:val="20"/>
              </w:rPr>
              <w:t>TOTAL AMOUNT REQUESTED:</w:t>
            </w:r>
          </w:p>
          <w:p w:rsidR="00EC36E7" w:rsidRPr="009C11CD" w:rsidRDefault="00F40763" w:rsidP="00EC36E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rsidR="009C11CD" w:rsidRPr="009C11CD" w:rsidRDefault="0047391A" w:rsidP="00C57958">
      <w:pPr>
        <w:pStyle w:val="NoSpacing"/>
        <w:spacing w:after="100"/>
        <w:rPr>
          <w:rFonts w:ascii="Arial" w:hAnsi="Arial" w:cs="Arial"/>
          <w:sz w:val="20"/>
          <w:szCs w:val="20"/>
        </w:rPr>
      </w:pPr>
      <w:r w:rsidRPr="009C11CD">
        <w:rPr>
          <w:rFonts w:ascii="Arial" w:hAnsi="Arial" w:cs="Arial"/>
          <w:b/>
          <w:sz w:val="20"/>
          <w:szCs w:val="20"/>
        </w:rPr>
        <w:t xml:space="preserve">RECOMMENDATION:  </w:t>
      </w:r>
      <w:r w:rsidRPr="009C11CD">
        <w:rPr>
          <w:rFonts w:ascii="Arial" w:hAnsi="Arial" w:cs="Arial"/>
          <w:sz w:val="20"/>
          <w:szCs w:val="20"/>
        </w:rPr>
        <w:t xml:space="preserve">Given the above circumstances, </w:t>
      </w:r>
      <w:r w:rsidR="00650DB6" w:rsidRPr="009C11CD">
        <w:rPr>
          <w:rFonts w:ascii="Arial" w:hAnsi="Arial" w:cs="Arial"/>
          <w:sz w:val="20"/>
          <w:szCs w:val="20"/>
        </w:rPr>
        <w:t xml:space="preserve">I certify that </w:t>
      </w:r>
      <w:r w:rsidR="00EF0683" w:rsidRPr="009C11CD">
        <w:rPr>
          <w:rFonts w:ascii="Arial" w:hAnsi="Arial" w:cs="Arial"/>
          <w:sz w:val="20"/>
          <w:szCs w:val="20"/>
        </w:rPr>
        <w:t>actual expenses for lodging are in the best interest of the U.S. Government and are</w:t>
      </w:r>
      <w:r w:rsidRPr="009C11CD">
        <w:rPr>
          <w:rFonts w:ascii="Arial" w:hAnsi="Arial" w:cs="Arial"/>
          <w:sz w:val="20"/>
          <w:szCs w:val="20"/>
        </w:rPr>
        <w:t xml:space="preserve"> consistent with the guidelines outlined in </w:t>
      </w:r>
      <w:r w:rsidR="00EF0683" w:rsidRPr="009C11CD">
        <w:rPr>
          <w:rFonts w:ascii="Arial" w:hAnsi="Arial" w:cs="Arial"/>
          <w:sz w:val="20"/>
          <w:szCs w:val="20"/>
        </w:rPr>
        <w:t>ADS 522.3.25.1</w:t>
      </w:r>
      <w:r w:rsidRPr="009C11CD">
        <w:rPr>
          <w:rFonts w:ascii="Arial" w:hAnsi="Arial" w:cs="Arial"/>
          <w:sz w:val="20"/>
          <w:szCs w:val="20"/>
        </w:rPr>
        <w:t>.  Thus, it is requested that reimbursement of actual lodging and/or actual M&amp;IE NTE 300% be authorized.</w:t>
      </w:r>
    </w:p>
    <w:tbl>
      <w:tblPr>
        <w:tblStyle w:val="TableGrid"/>
        <w:tblW w:w="0" w:type="auto"/>
        <w:tblLook w:val="04A0" w:firstRow="1" w:lastRow="0" w:firstColumn="1" w:lastColumn="0" w:noHBand="0" w:noVBand="1"/>
      </w:tblPr>
      <w:tblGrid>
        <w:gridCol w:w="2268"/>
        <w:gridCol w:w="4410"/>
        <w:gridCol w:w="4338"/>
      </w:tblGrid>
      <w:tr w:rsidR="00B57A9B" w:rsidRPr="009C11CD" w:rsidTr="00C57958">
        <w:tc>
          <w:tcPr>
            <w:tcW w:w="2268" w:type="dxa"/>
          </w:tcPr>
          <w:p w:rsidR="00B57A9B" w:rsidRDefault="00B57A9B" w:rsidP="00B57A9B">
            <w:pPr>
              <w:pStyle w:val="NoSpacing"/>
              <w:rPr>
                <w:rFonts w:ascii="Arial" w:hAnsi="Arial" w:cs="Arial"/>
                <w:b/>
                <w:sz w:val="20"/>
                <w:szCs w:val="20"/>
              </w:rPr>
            </w:pPr>
            <w:r w:rsidRPr="009C11CD">
              <w:rPr>
                <w:rFonts w:ascii="Arial" w:hAnsi="Arial" w:cs="Arial"/>
                <w:b/>
                <w:sz w:val="20"/>
                <w:szCs w:val="20"/>
              </w:rPr>
              <w:t>Date:  (MM-DD-YYYY)</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410" w:type="dxa"/>
          </w:tcPr>
          <w:p w:rsidR="00B57A9B" w:rsidRDefault="00FB7510" w:rsidP="00B57A9B">
            <w:pPr>
              <w:pStyle w:val="NoSpacing"/>
              <w:rPr>
                <w:rFonts w:ascii="Arial" w:hAnsi="Arial" w:cs="Arial"/>
                <w:b/>
                <w:sz w:val="20"/>
                <w:szCs w:val="20"/>
              </w:rPr>
            </w:pPr>
            <w:r>
              <w:rPr>
                <w:rFonts w:ascii="Arial" w:hAnsi="Arial" w:cs="Arial"/>
                <w:b/>
                <w:sz w:val="20"/>
                <w:szCs w:val="20"/>
              </w:rPr>
              <w:t>Print Name: (Traveler)</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3"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3"/>
            <w:r>
              <w:rPr>
                <w:rFonts w:ascii="Arial" w:hAnsi="Arial" w:cs="Arial"/>
                <w:sz w:val="20"/>
                <w:szCs w:val="20"/>
              </w:rPr>
              <w:fldChar w:fldCharType="end"/>
            </w:r>
            <w:bookmarkEnd w:id="12"/>
          </w:p>
        </w:tc>
        <w:tc>
          <w:tcPr>
            <w:tcW w:w="433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(Traveler)</w:t>
            </w:r>
          </w:p>
          <w:p w:rsidR="00B57A9B" w:rsidRPr="009C11CD" w:rsidRDefault="00B57A9B" w:rsidP="00B57A9B">
            <w:pPr>
              <w:pStyle w:val="NoSpacing"/>
              <w:rPr>
                <w:rFonts w:ascii="Arial" w:hAnsi="Arial" w:cs="Arial"/>
                <w:b/>
                <w:sz w:val="20"/>
                <w:szCs w:val="20"/>
              </w:rPr>
            </w:pPr>
          </w:p>
        </w:tc>
      </w:tr>
      <w:tr w:rsidR="00B57A9B" w:rsidRPr="009C11CD" w:rsidTr="00C57958">
        <w:tc>
          <w:tcPr>
            <w:tcW w:w="2268" w:type="dxa"/>
          </w:tcPr>
          <w:p w:rsidR="00B57A9B" w:rsidRDefault="00B57A9B" w:rsidP="00B57A9B">
            <w:pPr>
              <w:pStyle w:val="NoSpacing"/>
              <w:rPr>
                <w:rFonts w:ascii="Arial" w:hAnsi="Arial" w:cs="Arial"/>
                <w:b/>
                <w:sz w:val="20"/>
                <w:szCs w:val="20"/>
              </w:rPr>
            </w:pPr>
            <w:r w:rsidRPr="009C11CD">
              <w:rPr>
                <w:rFonts w:ascii="Arial" w:hAnsi="Arial" w:cs="Arial"/>
                <w:b/>
                <w:sz w:val="20"/>
                <w:szCs w:val="20"/>
              </w:rPr>
              <w:t>Date:  (MM-DD-YYYY)</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4410" w:type="dxa"/>
          </w:tcPr>
          <w:p w:rsidR="00B57A9B" w:rsidRDefault="00FC67D0" w:rsidP="00B57A9B">
            <w:pPr>
              <w:pStyle w:val="NoSpacing"/>
              <w:rPr>
                <w:rFonts w:ascii="Arial" w:hAnsi="Arial" w:cs="Arial"/>
                <w:b/>
                <w:sz w:val="20"/>
                <w:szCs w:val="20"/>
              </w:rPr>
            </w:pPr>
            <w:r>
              <w:rPr>
                <w:rFonts w:ascii="Arial" w:hAnsi="Arial" w:cs="Arial"/>
                <w:b/>
                <w:sz w:val="20"/>
                <w:szCs w:val="20"/>
              </w:rPr>
              <w:t>Print Name: (</w:t>
            </w:r>
            <w:r w:rsidR="00B57A9B" w:rsidRPr="009C11CD">
              <w:rPr>
                <w:rFonts w:ascii="Arial" w:hAnsi="Arial" w:cs="Arial"/>
                <w:b/>
                <w:sz w:val="20"/>
                <w:szCs w:val="20"/>
              </w:rPr>
              <w:t>Traveler’s Approving Official</w:t>
            </w:r>
            <w:r>
              <w:rPr>
                <w:rFonts w:ascii="Arial" w:hAnsi="Arial" w:cs="Arial"/>
                <w:b/>
                <w:sz w:val="20"/>
                <w:szCs w:val="20"/>
              </w:rPr>
              <w:t>)</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433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(Traveler’s Approving Official)</w:t>
            </w:r>
          </w:p>
          <w:p w:rsidR="00B57A9B" w:rsidRPr="009C11CD" w:rsidRDefault="00B57A9B" w:rsidP="00B57A9B">
            <w:pPr>
              <w:pStyle w:val="NoSpacing"/>
              <w:rPr>
                <w:rFonts w:ascii="Arial" w:hAnsi="Arial" w:cs="Arial"/>
                <w:b/>
                <w:sz w:val="20"/>
                <w:szCs w:val="20"/>
              </w:rPr>
            </w:pPr>
          </w:p>
        </w:tc>
      </w:tr>
      <w:tr w:rsidR="00B57A9B" w:rsidRPr="009C11CD" w:rsidTr="00C57958">
        <w:tc>
          <w:tcPr>
            <w:tcW w:w="2268" w:type="dxa"/>
          </w:tcPr>
          <w:p w:rsidR="00B57A9B" w:rsidRDefault="00B57A9B" w:rsidP="00B57A9B">
            <w:pPr>
              <w:pStyle w:val="NoSpacing"/>
              <w:rPr>
                <w:rFonts w:ascii="Arial" w:hAnsi="Arial" w:cs="Arial"/>
                <w:b/>
                <w:sz w:val="20"/>
                <w:szCs w:val="20"/>
              </w:rPr>
            </w:pPr>
            <w:r w:rsidRPr="009C11CD">
              <w:rPr>
                <w:rFonts w:ascii="Arial" w:hAnsi="Arial" w:cs="Arial"/>
                <w:b/>
                <w:sz w:val="20"/>
                <w:szCs w:val="20"/>
              </w:rPr>
              <w:t>Date:  (MM-DD-YYYY)</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8748" w:type="dxa"/>
            <w:gridSpan w:val="2"/>
          </w:tcPr>
          <w:p w:rsidR="00B57A9B" w:rsidRDefault="00B57A9B" w:rsidP="00B57A9B">
            <w:pPr>
              <w:pStyle w:val="NoSpacing"/>
              <w:rPr>
                <w:rFonts w:ascii="Arial" w:hAnsi="Arial" w:cs="Arial"/>
                <w:b/>
                <w:sz w:val="20"/>
                <w:szCs w:val="20"/>
              </w:rPr>
            </w:pPr>
            <w:r w:rsidRPr="009C11CD">
              <w:rPr>
                <w:rFonts w:ascii="Arial" w:hAnsi="Arial" w:cs="Arial"/>
                <w:b/>
                <w:sz w:val="20"/>
                <w:szCs w:val="20"/>
              </w:rPr>
              <w:t>Reviewed by:  (Policy Analyst)</w:t>
            </w:r>
          </w:p>
          <w:p w:rsidR="00B57A9B"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B57A9B" w:rsidRPr="009C11CD" w:rsidTr="00FC67D0">
        <w:trPr>
          <w:trHeight w:val="773"/>
        </w:trPr>
        <w:tc>
          <w:tcPr>
            <w:tcW w:w="2268" w:type="dxa"/>
          </w:tcPr>
          <w:p w:rsidR="00B57A9B" w:rsidRDefault="00B57A9B" w:rsidP="00B57A9B">
            <w:pPr>
              <w:pStyle w:val="NoSpacing"/>
              <w:rPr>
                <w:rFonts w:ascii="Arial" w:hAnsi="Arial" w:cs="Arial"/>
                <w:b/>
                <w:sz w:val="20"/>
                <w:szCs w:val="20"/>
              </w:rPr>
            </w:pPr>
            <w:r w:rsidRPr="009C11CD">
              <w:rPr>
                <w:rFonts w:ascii="Arial" w:hAnsi="Arial" w:cs="Arial"/>
                <w:b/>
                <w:sz w:val="20"/>
                <w:szCs w:val="20"/>
              </w:rPr>
              <w:t>Date:  (MM-DD-YYYY)</w:t>
            </w:r>
          </w:p>
          <w:p w:rsidR="00013C00" w:rsidRPr="00013C00" w:rsidRDefault="00013C00" w:rsidP="00B57A9B">
            <w:pPr>
              <w:pStyle w:val="NoSpacing"/>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410" w:type="dxa"/>
          </w:tcPr>
          <w:p w:rsidR="00013C00" w:rsidRPr="00013C00" w:rsidRDefault="00013C00" w:rsidP="00013C00">
            <w:pPr>
              <w:pStyle w:val="NoSpacing"/>
              <w:rPr>
                <w:rFonts w:ascii="Arial" w:hAnsi="Arial" w:cs="Arial"/>
                <w:sz w:val="20"/>
                <w:szCs w:val="20"/>
              </w:rPr>
            </w:pPr>
            <w:r>
              <w:rPr>
                <w:rFonts w:ascii="Arial" w:hAnsi="Arial" w:cs="Arial"/>
                <w:b/>
                <w:sz w:val="20"/>
                <w:szCs w:val="20"/>
              </w:rPr>
              <w:fldChar w:fldCharType="begin">
                <w:ffData>
                  <w:name w:val="Dropdown1"/>
                  <w:enabled/>
                  <w:calcOnExit w:val="0"/>
                  <w:ddList>
                    <w:listEntry w:val="Approved"/>
                    <w:listEntry w:val="Disapproved"/>
                  </w:ddList>
                </w:ffData>
              </w:fldChar>
            </w:r>
            <w:bookmarkStart w:id="19" w:name="Dropdown1"/>
            <w:r>
              <w:rPr>
                <w:rFonts w:ascii="Arial" w:hAnsi="Arial" w:cs="Arial"/>
                <w:b/>
                <w:sz w:val="20"/>
                <w:szCs w:val="20"/>
              </w:rPr>
              <w:instrText xml:space="preserve"> FORMDROPDOWN </w:instrText>
            </w:r>
            <w:r w:rsidR="00FB7510">
              <w:rPr>
                <w:rFonts w:ascii="Arial" w:hAnsi="Arial" w:cs="Arial"/>
                <w:b/>
                <w:sz w:val="20"/>
                <w:szCs w:val="20"/>
              </w:rPr>
            </w:r>
            <w:r w:rsidR="00FB7510">
              <w:rPr>
                <w:rFonts w:ascii="Arial" w:hAnsi="Arial" w:cs="Arial"/>
                <w:b/>
                <w:sz w:val="20"/>
                <w:szCs w:val="20"/>
              </w:rPr>
              <w:fldChar w:fldCharType="separate"/>
            </w:r>
            <w:r>
              <w:rPr>
                <w:rFonts w:ascii="Arial" w:hAnsi="Arial" w:cs="Arial"/>
                <w:b/>
                <w:sz w:val="20"/>
                <w:szCs w:val="20"/>
              </w:rPr>
              <w:fldChar w:fldCharType="end"/>
            </w:r>
            <w:bookmarkEnd w:id="19"/>
          </w:p>
        </w:tc>
        <w:tc>
          <w:tcPr>
            <w:tcW w:w="4338" w:type="dxa"/>
          </w:tcPr>
          <w:p w:rsidR="00B57A9B" w:rsidRPr="009C11CD" w:rsidRDefault="00B57A9B" w:rsidP="00B57A9B">
            <w:pPr>
              <w:pStyle w:val="NoSpacing"/>
              <w:rPr>
                <w:rFonts w:ascii="Arial" w:hAnsi="Arial" w:cs="Arial"/>
                <w:b/>
                <w:sz w:val="20"/>
                <w:szCs w:val="20"/>
              </w:rPr>
            </w:pPr>
            <w:r w:rsidRPr="009C11CD">
              <w:rPr>
                <w:rFonts w:ascii="Arial" w:hAnsi="Arial" w:cs="Arial"/>
                <w:b/>
                <w:sz w:val="20"/>
                <w:szCs w:val="20"/>
              </w:rPr>
              <w:t>Signature:  (Chief of M/MS/TTD)</w:t>
            </w:r>
          </w:p>
          <w:p w:rsidR="00B57A9B" w:rsidRPr="00013C00" w:rsidRDefault="00FB7510" w:rsidP="00B57A9B">
            <w:pPr>
              <w:pStyle w:val="NoSpacing"/>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55.25pt;height:27.3pt">
                  <v:imagedata r:id="rId10" o:title=""/>
                  <o:lock v:ext="edit" ungrouping="t" rotation="t" cropping="t" verticies="t" text="t" grouping="t"/>
                  <o:signatureline v:ext="edit" id="{67C235BA-0946-429A-A49C-1B8226BF5A71}" provid="{00000000-0000-0000-0000-000000000000}" issignatureline="t"/>
                </v:shape>
              </w:pict>
            </w:r>
          </w:p>
        </w:tc>
      </w:tr>
    </w:tbl>
    <w:p w:rsidR="00650DB6" w:rsidRPr="009C11CD" w:rsidRDefault="00650DB6" w:rsidP="00013C00">
      <w:pPr>
        <w:pStyle w:val="NoSpacing"/>
        <w:rPr>
          <w:rFonts w:ascii="Arial" w:hAnsi="Arial" w:cs="Arial"/>
          <w:b/>
          <w:sz w:val="20"/>
          <w:szCs w:val="20"/>
        </w:rPr>
      </w:pPr>
    </w:p>
    <w:sectPr w:rsidR="00650DB6" w:rsidRPr="009C11CD" w:rsidSect="00013C00">
      <w:footerReference w:type="default" r:id="rId11"/>
      <w:type w:val="continuous"/>
      <w:pgSz w:w="12240" w:h="15840"/>
      <w:pgMar w:top="720" w:right="720" w:bottom="720" w:left="720" w:header="720" w:footer="7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63" w:rsidRDefault="00F40763" w:rsidP="00AE5155">
      <w:pPr>
        <w:spacing w:after="0" w:line="240" w:lineRule="auto"/>
      </w:pPr>
      <w:r>
        <w:separator/>
      </w:r>
    </w:p>
  </w:endnote>
  <w:endnote w:type="continuationSeparator" w:id="0">
    <w:p w:rsidR="00F40763" w:rsidRDefault="00F40763" w:rsidP="00AE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63" w:rsidRPr="009C11CD" w:rsidRDefault="00F40763" w:rsidP="00C57958">
    <w:pPr>
      <w:pStyle w:val="NoSpacing"/>
      <w:rPr>
        <w:rFonts w:ascii="Arial" w:hAnsi="Arial" w:cs="Arial"/>
        <w:b/>
        <w:sz w:val="20"/>
        <w:szCs w:val="20"/>
      </w:rPr>
    </w:pPr>
    <w:r w:rsidRPr="009C11CD">
      <w:rPr>
        <w:rFonts w:ascii="Arial" w:hAnsi="Arial" w:cs="Arial"/>
        <w:b/>
        <w:sz w:val="20"/>
        <w:szCs w:val="20"/>
      </w:rPr>
      <w:t>AID 522-8 (06/2017)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63" w:rsidRDefault="00F40763" w:rsidP="00AE5155">
      <w:pPr>
        <w:spacing w:after="0" w:line="240" w:lineRule="auto"/>
      </w:pPr>
      <w:r>
        <w:separator/>
      </w:r>
    </w:p>
  </w:footnote>
  <w:footnote w:type="continuationSeparator" w:id="0">
    <w:p w:rsidR="00F40763" w:rsidRDefault="00F40763" w:rsidP="00AE5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57D"/>
    <w:multiLevelType w:val="hybridMultilevel"/>
    <w:tmpl w:val="74EABDC4"/>
    <w:lvl w:ilvl="0" w:tplc="D3309566">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7E154561"/>
    <w:multiLevelType w:val="hybridMultilevel"/>
    <w:tmpl w:val="C7AA5660"/>
    <w:lvl w:ilvl="0" w:tplc="D3309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8"/>
    <w:rsid w:val="00013C00"/>
    <w:rsid w:val="00015B7F"/>
    <w:rsid w:val="00020B05"/>
    <w:rsid w:val="000C24B8"/>
    <w:rsid w:val="0010077E"/>
    <w:rsid w:val="00104F32"/>
    <w:rsid w:val="00134537"/>
    <w:rsid w:val="00145D3F"/>
    <w:rsid w:val="0017314D"/>
    <w:rsid w:val="001D3400"/>
    <w:rsid w:val="0023050E"/>
    <w:rsid w:val="002A2CEC"/>
    <w:rsid w:val="002A5CC9"/>
    <w:rsid w:val="002D65EE"/>
    <w:rsid w:val="00314D75"/>
    <w:rsid w:val="00393741"/>
    <w:rsid w:val="00394B35"/>
    <w:rsid w:val="003A5E96"/>
    <w:rsid w:val="003B1809"/>
    <w:rsid w:val="003C77DE"/>
    <w:rsid w:val="003E183E"/>
    <w:rsid w:val="003F34C6"/>
    <w:rsid w:val="0040283B"/>
    <w:rsid w:val="0041042C"/>
    <w:rsid w:val="00421D4D"/>
    <w:rsid w:val="0047391A"/>
    <w:rsid w:val="004772EB"/>
    <w:rsid w:val="004E6C95"/>
    <w:rsid w:val="0053243D"/>
    <w:rsid w:val="005372D9"/>
    <w:rsid w:val="005414FC"/>
    <w:rsid w:val="00550A45"/>
    <w:rsid w:val="00563D46"/>
    <w:rsid w:val="005708E1"/>
    <w:rsid w:val="00570C31"/>
    <w:rsid w:val="005F7C31"/>
    <w:rsid w:val="00606B56"/>
    <w:rsid w:val="00623B81"/>
    <w:rsid w:val="00640F75"/>
    <w:rsid w:val="006425C1"/>
    <w:rsid w:val="00650DB6"/>
    <w:rsid w:val="006B0300"/>
    <w:rsid w:val="006E0AA0"/>
    <w:rsid w:val="00744674"/>
    <w:rsid w:val="00783854"/>
    <w:rsid w:val="0081711E"/>
    <w:rsid w:val="008233DB"/>
    <w:rsid w:val="00834FF0"/>
    <w:rsid w:val="00843D3A"/>
    <w:rsid w:val="00845CB6"/>
    <w:rsid w:val="00882085"/>
    <w:rsid w:val="008B048A"/>
    <w:rsid w:val="008E529B"/>
    <w:rsid w:val="008E610E"/>
    <w:rsid w:val="00921B7D"/>
    <w:rsid w:val="00940985"/>
    <w:rsid w:val="009C11CD"/>
    <w:rsid w:val="009F4A6A"/>
    <w:rsid w:val="00A24DE3"/>
    <w:rsid w:val="00A727E3"/>
    <w:rsid w:val="00A86A25"/>
    <w:rsid w:val="00AA28BE"/>
    <w:rsid w:val="00AB1418"/>
    <w:rsid w:val="00AC3292"/>
    <w:rsid w:val="00AD2823"/>
    <w:rsid w:val="00AD7364"/>
    <w:rsid w:val="00AE5155"/>
    <w:rsid w:val="00B23360"/>
    <w:rsid w:val="00B31991"/>
    <w:rsid w:val="00B57A9B"/>
    <w:rsid w:val="00B65D14"/>
    <w:rsid w:val="00B973CF"/>
    <w:rsid w:val="00B97819"/>
    <w:rsid w:val="00BC5D50"/>
    <w:rsid w:val="00BF208C"/>
    <w:rsid w:val="00C5476D"/>
    <w:rsid w:val="00C57958"/>
    <w:rsid w:val="00C701E4"/>
    <w:rsid w:val="00CB7683"/>
    <w:rsid w:val="00CE7DA3"/>
    <w:rsid w:val="00D1173F"/>
    <w:rsid w:val="00D26F79"/>
    <w:rsid w:val="00D32BA6"/>
    <w:rsid w:val="00D554EB"/>
    <w:rsid w:val="00D559CC"/>
    <w:rsid w:val="00D61DDE"/>
    <w:rsid w:val="00D66078"/>
    <w:rsid w:val="00DF24C0"/>
    <w:rsid w:val="00E13E70"/>
    <w:rsid w:val="00EA303D"/>
    <w:rsid w:val="00EB5CB6"/>
    <w:rsid w:val="00EC36E7"/>
    <w:rsid w:val="00EC5E00"/>
    <w:rsid w:val="00ED22D5"/>
    <w:rsid w:val="00EF0683"/>
    <w:rsid w:val="00EF2B2C"/>
    <w:rsid w:val="00F1221B"/>
    <w:rsid w:val="00F25F40"/>
    <w:rsid w:val="00F40763"/>
    <w:rsid w:val="00F86287"/>
    <w:rsid w:val="00FB7510"/>
    <w:rsid w:val="00FC67D0"/>
    <w:rsid w:val="00FE5706"/>
    <w:rsid w:val="00FE636C"/>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563D46"/>
    <w:rPr>
      <w:b/>
      <w:bCs/>
      <w:smallCaps/>
      <w:spacing w:val="5"/>
    </w:rPr>
  </w:style>
  <w:style w:type="paragraph" w:styleId="Header">
    <w:name w:val="header"/>
    <w:basedOn w:val="Normal"/>
    <w:link w:val="HeaderChar"/>
    <w:uiPriority w:val="99"/>
    <w:unhideWhenUsed/>
    <w:rsid w:val="00AE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55"/>
  </w:style>
  <w:style w:type="paragraph" w:styleId="Footer">
    <w:name w:val="footer"/>
    <w:basedOn w:val="Normal"/>
    <w:link w:val="FooterChar"/>
    <w:uiPriority w:val="99"/>
    <w:unhideWhenUsed/>
    <w:rsid w:val="00AE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55"/>
  </w:style>
  <w:style w:type="table" w:styleId="TableGrid">
    <w:name w:val="Table Grid"/>
    <w:basedOn w:val="TableNormal"/>
    <w:uiPriority w:val="59"/>
    <w:rsid w:val="00E1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4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563D46"/>
    <w:rPr>
      <w:b/>
      <w:bCs/>
      <w:smallCaps/>
      <w:spacing w:val="5"/>
    </w:rPr>
  </w:style>
  <w:style w:type="paragraph" w:styleId="Header">
    <w:name w:val="header"/>
    <w:basedOn w:val="Normal"/>
    <w:link w:val="HeaderChar"/>
    <w:uiPriority w:val="99"/>
    <w:unhideWhenUsed/>
    <w:rsid w:val="00AE5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55"/>
  </w:style>
  <w:style w:type="paragraph" w:styleId="Footer">
    <w:name w:val="footer"/>
    <w:basedOn w:val="Normal"/>
    <w:link w:val="FooterChar"/>
    <w:uiPriority w:val="99"/>
    <w:unhideWhenUsed/>
    <w:rsid w:val="00AE5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55"/>
  </w:style>
  <w:style w:type="table" w:styleId="TableGrid">
    <w:name w:val="Table Grid"/>
    <w:basedOn w:val="TableNormal"/>
    <w:uiPriority w:val="59"/>
    <w:rsid w:val="00E1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1C1B-FB31-4BFB-8D27-5131A52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745C33AD.dotm</Template>
  <TotalTime>40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Carter, Lisa (M/CIO/ITO/SD:IBM/AINS)</cp:lastModifiedBy>
  <cp:revision>5</cp:revision>
  <cp:lastPrinted>2016-06-02T14:10:00Z</cp:lastPrinted>
  <dcterms:created xsi:type="dcterms:W3CDTF">2017-06-28T14:42:00Z</dcterms:created>
  <dcterms:modified xsi:type="dcterms:W3CDTF">2017-06-29T13:52:00Z</dcterms:modified>
</cp:coreProperties>
</file>