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DC" w:rsidRPr="004A5EFA" w:rsidRDefault="00FE2068" w:rsidP="007577F8">
      <w:pPr>
        <w:pStyle w:val="Heading1"/>
        <w:jc w:val="center"/>
        <w:rPr>
          <w:u w:val="single"/>
        </w:rPr>
      </w:pPr>
      <w:r w:rsidRPr="004A5EFA">
        <w:rPr>
          <w:noProof/>
        </w:rPr>
        <w:drawing>
          <wp:anchor distT="0" distB="0" distL="114300" distR="114300" simplePos="0" relativeHeight="251657728" behindDoc="1" locked="0" layoutInCell="1" allowOverlap="1" wp14:anchorId="286807F6" wp14:editId="3A0633BF">
            <wp:simplePos x="0" y="0"/>
            <wp:positionH relativeFrom="column">
              <wp:posOffset>106680</wp:posOffset>
            </wp:positionH>
            <wp:positionV relativeFrom="paragraph">
              <wp:posOffset>-875665</wp:posOffset>
            </wp:positionV>
            <wp:extent cx="1028700" cy="1028700"/>
            <wp:effectExtent l="0" t="0" r="0" b="0"/>
            <wp:wrapTight wrapText="bothSides">
              <wp:wrapPolygon edited="0">
                <wp:start x="6800" y="0"/>
                <wp:lineTo x="4000" y="1200"/>
                <wp:lineTo x="0" y="5200"/>
                <wp:lineTo x="0" y="16000"/>
                <wp:lineTo x="3200" y="19200"/>
                <wp:lineTo x="3200" y="19600"/>
                <wp:lineTo x="6400" y="21200"/>
                <wp:lineTo x="6800" y="21200"/>
                <wp:lineTo x="14400" y="21200"/>
                <wp:lineTo x="15200" y="21200"/>
                <wp:lineTo x="18000" y="19200"/>
                <wp:lineTo x="21200" y="15600"/>
                <wp:lineTo x="21200" y="4800"/>
                <wp:lineTo x="16400" y="400"/>
                <wp:lineTo x="14000" y="0"/>
                <wp:lineTo x="6800" y="0"/>
              </wp:wrapPolygon>
            </wp:wrapTight>
            <wp:docPr id="3" name="Picture 2" descr="seal_usdeptof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usdeptofst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5C8" w:rsidRPr="004A5EFA" w:rsidRDefault="00AA75C8" w:rsidP="007577F8">
      <w:pPr>
        <w:pStyle w:val="NoSpacing"/>
        <w:rPr>
          <w:rFonts w:ascii="Times New Roman" w:hAnsi="Times New Roman"/>
          <w:b/>
          <w:sz w:val="16"/>
          <w:szCs w:val="16"/>
        </w:rPr>
      </w:pPr>
    </w:p>
    <w:p w:rsidR="00942914" w:rsidRPr="004A5EFA" w:rsidRDefault="00775C63" w:rsidP="007577F8">
      <w:pPr>
        <w:pStyle w:val="NoSpacing"/>
        <w:rPr>
          <w:rFonts w:ascii="Times New Roman" w:hAnsi="Times New Roman"/>
          <w:sz w:val="24"/>
          <w:szCs w:val="24"/>
        </w:rPr>
      </w:pPr>
      <w:r w:rsidRPr="004A5EFA">
        <w:rPr>
          <w:rFonts w:ascii="Times New Roman" w:hAnsi="Times New Roman"/>
          <w:b/>
          <w:sz w:val="40"/>
          <w:szCs w:val="40"/>
        </w:rPr>
        <w:t>PRESS RELEASE</w:t>
      </w:r>
      <w:r w:rsidRPr="004A5EFA">
        <w:rPr>
          <w:rFonts w:ascii="Times New Roman" w:hAnsi="Times New Roman"/>
          <w:b/>
          <w:sz w:val="40"/>
          <w:szCs w:val="40"/>
        </w:rPr>
        <w:tab/>
      </w:r>
      <w:r w:rsidR="00AA75C8" w:rsidRPr="004A5EFA">
        <w:rPr>
          <w:rFonts w:ascii="Times New Roman" w:hAnsi="Times New Roman"/>
          <w:sz w:val="24"/>
          <w:szCs w:val="24"/>
        </w:rPr>
        <w:tab/>
      </w:r>
      <w:r w:rsidR="00AA75C8" w:rsidRPr="004A5EFA">
        <w:rPr>
          <w:rFonts w:ascii="Times New Roman" w:hAnsi="Times New Roman"/>
          <w:sz w:val="24"/>
          <w:szCs w:val="24"/>
        </w:rPr>
        <w:tab/>
      </w:r>
      <w:r w:rsidR="00AA75C8" w:rsidRPr="004A5EFA">
        <w:rPr>
          <w:rFonts w:ascii="Times New Roman" w:hAnsi="Times New Roman"/>
          <w:sz w:val="24"/>
          <w:szCs w:val="24"/>
        </w:rPr>
        <w:tab/>
      </w:r>
      <w:r w:rsidR="00AA75C8" w:rsidRPr="004A5EFA">
        <w:rPr>
          <w:rFonts w:ascii="Times New Roman" w:hAnsi="Times New Roman"/>
          <w:sz w:val="24"/>
          <w:szCs w:val="24"/>
        </w:rPr>
        <w:tab/>
      </w:r>
      <w:r w:rsidR="000F3F88" w:rsidRPr="004A5EFA">
        <w:rPr>
          <w:rFonts w:ascii="Times New Roman" w:hAnsi="Times New Roman"/>
          <w:sz w:val="24"/>
          <w:szCs w:val="24"/>
        </w:rPr>
        <w:tab/>
      </w:r>
      <w:r w:rsidR="008A7D2A">
        <w:rPr>
          <w:rFonts w:ascii="Times New Roman" w:hAnsi="Times New Roman"/>
          <w:sz w:val="24"/>
          <w:szCs w:val="24"/>
        </w:rPr>
        <w:t>June</w:t>
      </w:r>
      <w:r w:rsidR="004F3DFB">
        <w:rPr>
          <w:rFonts w:ascii="Times New Roman" w:hAnsi="Times New Roman"/>
          <w:sz w:val="24"/>
          <w:szCs w:val="24"/>
        </w:rPr>
        <w:t xml:space="preserve"> </w:t>
      </w:r>
      <w:r w:rsidR="008A7D2A">
        <w:rPr>
          <w:rFonts w:ascii="Times New Roman" w:hAnsi="Times New Roman"/>
          <w:sz w:val="24"/>
          <w:szCs w:val="24"/>
        </w:rPr>
        <w:t>11</w:t>
      </w:r>
      <w:r w:rsidR="004F3DFB">
        <w:rPr>
          <w:rFonts w:ascii="Times New Roman" w:hAnsi="Times New Roman"/>
          <w:sz w:val="24"/>
          <w:szCs w:val="24"/>
        </w:rPr>
        <w:t>,</w:t>
      </w:r>
      <w:r w:rsidR="00942914" w:rsidRPr="004A5EFA">
        <w:rPr>
          <w:rFonts w:ascii="Times New Roman" w:hAnsi="Times New Roman"/>
          <w:sz w:val="24"/>
          <w:szCs w:val="24"/>
        </w:rPr>
        <w:t xml:space="preserve"> 2015</w:t>
      </w:r>
    </w:p>
    <w:p w:rsidR="008D1559" w:rsidRDefault="008D1559" w:rsidP="007577F8">
      <w:pPr>
        <w:pStyle w:val="NoSpacing"/>
        <w:rPr>
          <w:rFonts w:ascii="Times New Roman" w:hAnsi="Times New Roman"/>
          <w:sz w:val="24"/>
          <w:szCs w:val="24"/>
        </w:rPr>
      </w:pPr>
      <w:r w:rsidRPr="004A5EFA">
        <w:rPr>
          <w:rFonts w:ascii="Times New Roman" w:hAnsi="Times New Roman"/>
          <w:i/>
          <w:sz w:val="24"/>
          <w:szCs w:val="24"/>
        </w:rPr>
        <w:t>For Immediate Release</w:t>
      </w:r>
      <w:r w:rsidRPr="008D1559">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4A5EFA">
        <w:rPr>
          <w:rFonts w:ascii="Times New Roman" w:hAnsi="Times New Roman"/>
          <w:i/>
          <w:sz w:val="24"/>
          <w:szCs w:val="24"/>
        </w:rPr>
        <w:t>PR-</w:t>
      </w:r>
      <w:r w:rsidR="00B317D2">
        <w:rPr>
          <w:rFonts w:ascii="Times New Roman" w:hAnsi="Times New Roman"/>
          <w:i/>
          <w:sz w:val="24"/>
          <w:szCs w:val="24"/>
        </w:rPr>
        <w:t>026/</w:t>
      </w:r>
      <w:r w:rsidRPr="004A5EFA">
        <w:rPr>
          <w:rFonts w:ascii="Times New Roman" w:hAnsi="Times New Roman"/>
          <w:i/>
          <w:sz w:val="24"/>
          <w:szCs w:val="24"/>
        </w:rPr>
        <w:t>2015</w:t>
      </w:r>
    </w:p>
    <w:p w:rsidR="008D1559" w:rsidRDefault="008D1559" w:rsidP="007577F8">
      <w:pPr>
        <w:pStyle w:val="NoSpacing"/>
        <w:rPr>
          <w:rFonts w:ascii="Times New Roman" w:hAnsi="Times New Roman"/>
          <w:sz w:val="24"/>
          <w:szCs w:val="24"/>
        </w:rPr>
      </w:pPr>
    </w:p>
    <w:p w:rsidR="001717EF" w:rsidRPr="001717EF" w:rsidRDefault="001717EF" w:rsidP="00180382">
      <w:pPr>
        <w:jc w:val="center"/>
        <w:rPr>
          <w:b/>
          <w:sz w:val="36"/>
          <w:szCs w:val="36"/>
        </w:rPr>
      </w:pPr>
      <w:r w:rsidRPr="001717EF">
        <w:rPr>
          <w:b/>
          <w:sz w:val="36"/>
          <w:szCs w:val="36"/>
        </w:rPr>
        <w:t>U</w:t>
      </w:r>
      <w:r w:rsidR="00B317D2">
        <w:rPr>
          <w:b/>
          <w:sz w:val="36"/>
          <w:szCs w:val="36"/>
        </w:rPr>
        <w:t xml:space="preserve">nited </w:t>
      </w:r>
      <w:r w:rsidRPr="001717EF">
        <w:rPr>
          <w:b/>
          <w:sz w:val="36"/>
          <w:szCs w:val="36"/>
        </w:rPr>
        <w:t>S</w:t>
      </w:r>
      <w:r w:rsidR="00B317D2">
        <w:rPr>
          <w:b/>
          <w:sz w:val="36"/>
          <w:szCs w:val="36"/>
        </w:rPr>
        <w:t>tates</w:t>
      </w:r>
      <w:r w:rsidRPr="001717EF">
        <w:rPr>
          <w:b/>
          <w:sz w:val="36"/>
          <w:szCs w:val="36"/>
        </w:rPr>
        <w:t xml:space="preserve"> Provide</w:t>
      </w:r>
      <w:r>
        <w:rPr>
          <w:b/>
          <w:sz w:val="36"/>
          <w:szCs w:val="36"/>
        </w:rPr>
        <w:t>s</w:t>
      </w:r>
      <w:r w:rsidRPr="001717EF">
        <w:rPr>
          <w:b/>
          <w:sz w:val="36"/>
          <w:szCs w:val="36"/>
        </w:rPr>
        <w:t xml:space="preserve"> Additional Assistance to Displaced</w:t>
      </w:r>
    </w:p>
    <w:p w:rsidR="001717EF" w:rsidRDefault="001717EF" w:rsidP="00180382">
      <w:pPr>
        <w:jc w:val="center"/>
        <w:rPr>
          <w:b/>
          <w:sz w:val="36"/>
          <w:szCs w:val="36"/>
        </w:rPr>
      </w:pPr>
      <w:r w:rsidRPr="001717EF">
        <w:rPr>
          <w:b/>
          <w:sz w:val="36"/>
          <w:szCs w:val="36"/>
        </w:rPr>
        <w:t>Populations in North</w:t>
      </w:r>
      <w:r w:rsidR="00984434">
        <w:rPr>
          <w:b/>
          <w:sz w:val="36"/>
          <w:szCs w:val="36"/>
        </w:rPr>
        <w:t>east</w:t>
      </w:r>
      <w:r w:rsidR="003F1E78" w:rsidRPr="001717EF">
        <w:rPr>
          <w:b/>
          <w:sz w:val="36"/>
          <w:szCs w:val="36"/>
        </w:rPr>
        <w:t xml:space="preserve"> </w:t>
      </w:r>
      <w:r w:rsidRPr="001717EF">
        <w:rPr>
          <w:b/>
          <w:sz w:val="36"/>
          <w:szCs w:val="36"/>
        </w:rPr>
        <w:t>Nigeria</w:t>
      </w:r>
    </w:p>
    <w:p w:rsidR="00D444A5" w:rsidRDefault="00D444A5" w:rsidP="00180382">
      <w:pPr>
        <w:jc w:val="center"/>
        <w:rPr>
          <w:rFonts w:eastAsiaTheme="minorHAnsi"/>
          <w:b/>
          <w:sz w:val="28"/>
          <w:szCs w:val="28"/>
        </w:rPr>
      </w:pPr>
    </w:p>
    <w:p w:rsidR="0080079A" w:rsidRPr="0080079A" w:rsidRDefault="004C52F4" w:rsidP="00180382">
      <w:pPr>
        <w:rPr>
          <w:rFonts w:eastAsiaTheme="minorHAnsi"/>
          <w:sz w:val="28"/>
          <w:szCs w:val="28"/>
        </w:rPr>
      </w:pPr>
      <w:r w:rsidRPr="004C52F4">
        <w:rPr>
          <w:rFonts w:eastAsiaTheme="minorHAnsi"/>
          <w:b/>
          <w:sz w:val="28"/>
          <w:szCs w:val="28"/>
        </w:rPr>
        <w:t>Abuja, Nigeria</w:t>
      </w:r>
      <w:r w:rsidR="002A1C03">
        <w:rPr>
          <w:rFonts w:eastAsiaTheme="minorHAnsi"/>
          <w:b/>
          <w:sz w:val="28"/>
          <w:szCs w:val="28"/>
        </w:rPr>
        <w:t xml:space="preserve"> </w:t>
      </w:r>
      <w:r w:rsidR="00B317D2">
        <w:rPr>
          <w:rFonts w:eastAsiaTheme="minorHAnsi"/>
          <w:sz w:val="28"/>
          <w:szCs w:val="28"/>
        </w:rPr>
        <w:t xml:space="preserve">– </w:t>
      </w:r>
      <w:r w:rsidR="00536EA3">
        <w:rPr>
          <w:rFonts w:eastAsiaTheme="minorHAnsi"/>
          <w:sz w:val="28"/>
          <w:szCs w:val="28"/>
        </w:rPr>
        <w:t>Th</w:t>
      </w:r>
      <w:r w:rsidR="001717EF">
        <w:rPr>
          <w:rFonts w:eastAsiaTheme="minorHAnsi"/>
          <w:sz w:val="28"/>
          <w:szCs w:val="28"/>
        </w:rPr>
        <w:t xml:space="preserve">e </w:t>
      </w:r>
      <w:r w:rsidR="001717EF" w:rsidRPr="001717EF">
        <w:rPr>
          <w:rFonts w:eastAsiaTheme="minorHAnsi"/>
          <w:sz w:val="28"/>
          <w:szCs w:val="28"/>
        </w:rPr>
        <w:t>U.S. Ambassador to Nigeria</w:t>
      </w:r>
      <w:r w:rsidR="00536EA3">
        <w:rPr>
          <w:rFonts w:eastAsiaTheme="minorHAnsi"/>
          <w:sz w:val="28"/>
          <w:szCs w:val="28"/>
        </w:rPr>
        <w:t>,</w:t>
      </w:r>
      <w:r w:rsidR="001717EF" w:rsidRPr="001717EF">
        <w:rPr>
          <w:rFonts w:eastAsiaTheme="minorHAnsi"/>
          <w:sz w:val="28"/>
          <w:szCs w:val="28"/>
        </w:rPr>
        <w:t xml:space="preserve"> James F. </w:t>
      </w:r>
      <w:proofErr w:type="spellStart"/>
      <w:r w:rsidR="001717EF" w:rsidRPr="001717EF">
        <w:rPr>
          <w:rFonts w:eastAsiaTheme="minorHAnsi"/>
          <w:sz w:val="28"/>
          <w:szCs w:val="28"/>
        </w:rPr>
        <w:t>Entwistle</w:t>
      </w:r>
      <w:proofErr w:type="spellEnd"/>
      <w:r w:rsidR="00B317D2">
        <w:rPr>
          <w:rFonts w:eastAsiaTheme="minorHAnsi"/>
          <w:sz w:val="28"/>
          <w:szCs w:val="28"/>
        </w:rPr>
        <w:t>,</w:t>
      </w:r>
      <w:r w:rsidR="00536EA3">
        <w:rPr>
          <w:rFonts w:eastAsiaTheme="minorHAnsi"/>
          <w:sz w:val="28"/>
          <w:szCs w:val="28"/>
        </w:rPr>
        <w:t xml:space="preserve"> </w:t>
      </w:r>
      <w:r w:rsidR="00B317D2">
        <w:rPr>
          <w:rFonts w:eastAsiaTheme="minorHAnsi"/>
          <w:sz w:val="28"/>
          <w:szCs w:val="28"/>
        </w:rPr>
        <w:t>today</w:t>
      </w:r>
      <w:r w:rsidR="00B317D2" w:rsidDel="00B317D2">
        <w:rPr>
          <w:rFonts w:eastAsiaTheme="minorHAnsi"/>
          <w:sz w:val="28"/>
          <w:szCs w:val="28"/>
        </w:rPr>
        <w:t xml:space="preserve"> </w:t>
      </w:r>
      <w:r w:rsidR="00216D55" w:rsidRPr="00216D55">
        <w:rPr>
          <w:rFonts w:eastAsiaTheme="minorHAnsi"/>
          <w:sz w:val="28"/>
          <w:szCs w:val="28"/>
        </w:rPr>
        <w:t>announced</w:t>
      </w:r>
      <w:r w:rsidR="00B317D2">
        <w:rPr>
          <w:rFonts w:eastAsiaTheme="minorHAnsi"/>
          <w:sz w:val="28"/>
          <w:szCs w:val="28"/>
        </w:rPr>
        <w:t xml:space="preserve"> </w:t>
      </w:r>
      <w:r w:rsidR="007577F8">
        <w:rPr>
          <w:rFonts w:eastAsiaTheme="minorHAnsi"/>
          <w:sz w:val="28"/>
          <w:szCs w:val="28"/>
        </w:rPr>
        <w:t xml:space="preserve">the awarding of a </w:t>
      </w:r>
      <w:r w:rsidR="007577F8" w:rsidRPr="0080079A">
        <w:rPr>
          <w:rFonts w:eastAsiaTheme="minorHAnsi"/>
          <w:sz w:val="28"/>
          <w:szCs w:val="28"/>
        </w:rPr>
        <w:t>$10.5 million</w:t>
      </w:r>
      <w:r w:rsidR="007577F8">
        <w:rPr>
          <w:rFonts w:eastAsiaTheme="minorHAnsi"/>
          <w:sz w:val="28"/>
          <w:szCs w:val="28"/>
        </w:rPr>
        <w:t xml:space="preserve"> grant by the </w:t>
      </w:r>
      <w:r w:rsidR="00B317D2">
        <w:rPr>
          <w:rFonts w:eastAsiaTheme="minorHAnsi"/>
          <w:sz w:val="28"/>
          <w:szCs w:val="28"/>
        </w:rPr>
        <w:t xml:space="preserve">U.S. Agency for International Development (USAID) </w:t>
      </w:r>
      <w:r w:rsidR="0080079A" w:rsidRPr="0080079A">
        <w:rPr>
          <w:rFonts w:eastAsiaTheme="minorHAnsi"/>
          <w:sz w:val="28"/>
          <w:szCs w:val="28"/>
        </w:rPr>
        <w:t xml:space="preserve">in humanitarian assistance </w:t>
      </w:r>
      <w:r w:rsidR="00D444A5">
        <w:rPr>
          <w:rFonts w:eastAsiaTheme="minorHAnsi"/>
          <w:sz w:val="28"/>
          <w:szCs w:val="28"/>
        </w:rPr>
        <w:t xml:space="preserve">for </w:t>
      </w:r>
      <w:r w:rsidR="00B317D2">
        <w:rPr>
          <w:rFonts w:eastAsiaTheme="minorHAnsi"/>
          <w:sz w:val="28"/>
          <w:szCs w:val="28"/>
        </w:rPr>
        <w:t>internally displaced populations</w:t>
      </w:r>
      <w:r w:rsidR="00536EA3">
        <w:rPr>
          <w:rFonts w:eastAsiaTheme="minorHAnsi"/>
          <w:sz w:val="28"/>
          <w:szCs w:val="28"/>
        </w:rPr>
        <w:t xml:space="preserve"> </w:t>
      </w:r>
      <w:r w:rsidR="0080079A" w:rsidRPr="0080079A">
        <w:rPr>
          <w:rFonts w:eastAsiaTheme="minorHAnsi"/>
          <w:sz w:val="28"/>
          <w:szCs w:val="28"/>
        </w:rPr>
        <w:t>in</w:t>
      </w:r>
      <w:r w:rsidR="00536EA3">
        <w:rPr>
          <w:rFonts w:eastAsiaTheme="minorHAnsi"/>
          <w:sz w:val="28"/>
          <w:szCs w:val="28"/>
        </w:rPr>
        <w:t xml:space="preserve"> the </w:t>
      </w:r>
      <w:r w:rsidR="00B317D2">
        <w:rPr>
          <w:rFonts w:eastAsiaTheme="minorHAnsi"/>
          <w:sz w:val="28"/>
          <w:szCs w:val="28"/>
        </w:rPr>
        <w:t>n</w:t>
      </w:r>
      <w:r w:rsidR="00536EA3" w:rsidRPr="0080079A">
        <w:rPr>
          <w:rFonts w:eastAsiaTheme="minorHAnsi"/>
          <w:sz w:val="28"/>
          <w:szCs w:val="28"/>
        </w:rPr>
        <w:t>orth</w:t>
      </w:r>
      <w:r w:rsidR="00984434">
        <w:rPr>
          <w:rFonts w:eastAsiaTheme="minorHAnsi"/>
          <w:sz w:val="28"/>
          <w:szCs w:val="28"/>
        </w:rPr>
        <w:t>e</w:t>
      </w:r>
      <w:r w:rsidR="00536EA3" w:rsidRPr="0080079A">
        <w:rPr>
          <w:rFonts w:eastAsiaTheme="minorHAnsi"/>
          <w:sz w:val="28"/>
          <w:szCs w:val="28"/>
        </w:rPr>
        <w:t>ast</w:t>
      </w:r>
      <w:r w:rsidR="0080079A" w:rsidRPr="0080079A">
        <w:rPr>
          <w:rFonts w:eastAsiaTheme="minorHAnsi"/>
          <w:sz w:val="28"/>
          <w:szCs w:val="28"/>
        </w:rPr>
        <w:t xml:space="preserve">.  </w:t>
      </w:r>
      <w:r w:rsidR="00EA5155" w:rsidRPr="0080079A">
        <w:rPr>
          <w:rFonts w:eastAsiaTheme="minorHAnsi"/>
          <w:sz w:val="28"/>
          <w:szCs w:val="28"/>
        </w:rPr>
        <w:t xml:space="preserve">The </w:t>
      </w:r>
      <w:r w:rsidR="00EA5155">
        <w:rPr>
          <w:rFonts w:eastAsiaTheme="minorHAnsi"/>
          <w:sz w:val="28"/>
          <w:szCs w:val="28"/>
        </w:rPr>
        <w:t>grants</w:t>
      </w:r>
      <w:r w:rsidR="00B317D2">
        <w:rPr>
          <w:rFonts w:eastAsiaTheme="minorHAnsi"/>
          <w:sz w:val="28"/>
          <w:szCs w:val="28"/>
        </w:rPr>
        <w:t xml:space="preserve"> </w:t>
      </w:r>
      <w:r w:rsidR="00EA5155" w:rsidRPr="0080079A">
        <w:rPr>
          <w:rFonts w:eastAsiaTheme="minorHAnsi"/>
          <w:sz w:val="28"/>
          <w:szCs w:val="28"/>
        </w:rPr>
        <w:t xml:space="preserve">will support the activities of </w:t>
      </w:r>
      <w:r w:rsidR="00B317D2">
        <w:rPr>
          <w:rFonts w:eastAsiaTheme="minorHAnsi"/>
          <w:sz w:val="28"/>
          <w:szCs w:val="28"/>
        </w:rPr>
        <w:t xml:space="preserve">the </w:t>
      </w:r>
      <w:r w:rsidR="00EA5155" w:rsidRPr="0080079A">
        <w:rPr>
          <w:rFonts w:eastAsiaTheme="minorHAnsi"/>
          <w:sz w:val="28"/>
          <w:szCs w:val="28"/>
        </w:rPr>
        <w:t>U</w:t>
      </w:r>
      <w:r w:rsidR="00B317D2">
        <w:rPr>
          <w:rFonts w:eastAsiaTheme="minorHAnsi"/>
          <w:sz w:val="28"/>
          <w:szCs w:val="28"/>
        </w:rPr>
        <w:t xml:space="preserve">nited </w:t>
      </w:r>
      <w:r w:rsidR="00EA5155" w:rsidRPr="0080079A">
        <w:rPr>
          <w:rFonts w:eastAsiaTheme="minorHAnsi"/>
          <w:sz w:val="28"/>
          <w:szCs w:val="28"/>
        </w:rPr>
        <w:t>N</w:t>
      </w:r>
      <w:r w:rsidR="00B317D2">
        <w:rPr>
          <w:rFonts w:eastAsiaTheme="minorHAnsi"/>
          <w:sz w:val="28"/>
          <w:szCs w:val="28"/>
        </w:rPr>
        <w:t>ation’s Population Fund</w:t>
      </w:r>
      <w:r w:rsidR="007577F8">
        <w:rPr>
          <w:rFonts w:eastAsiaTheme="minorHAnsi"/>
          <w:sz w:val="28"/>
          <w:szCs w:val="28"/>
        </w:rPr>
        <w:t xml:space="preserve"> (UNFPA)</w:t>
      </w:r>
      <w:r w:rsidR="00B317D2">
        <w:rPr>
          <w:rFonts w:eastAsiaTheme="minorHAnsi"/>
          <w:sz w:val="28"/>
          <w:szCs w:val="28"/>
        </w:rPr>
        <w:t xml:space="preserve">, </w:t>
      </w:r>
      <w:r w:rsidR="00EA5155" w:rsidRPr="0080079A">
        <w:rPr>
          <w:rFonts w:eastAsiaTheme="minorHAnsi"/>
          <w:sz w:val="28"/>
          <w:szCs w:val="28"/>
        </w:rPr>
        <w:t xml:space="preserve">UNICEF, and </w:t>
      </w:r>
      <w:r w:rsidR="00B317D2">
        <w:rPr>
          <w:rFonts w:eastAsiaTheme="minorHAnsi"/>
          <w:sz w:val="28"/>
          <w:szCs w:val="28"/>
        </w:rPr>
        <w:t xml:space="preserve">the </w:t>
      </w:r>
      <w:r w:rsidR="00EA5155" w:rsidRPr="0080079A">
        <w:rPr>
          <w:rFonts w:eastAsiaTheme="minorHAnsi"/>
          <w:sz w:val="28"/>
          <w:szCs w:val="28"/>
        </w:rPr>
        <w:t>W</w:t>
      </w:r>
      <w:r w:rsidR="00B317D2">
        <w:rPr>
          <w:rFonts w:eastAsiaTheme="minorHAnsi"/>
          <w:sz w:val="28"/>
          <w:szCs w:val="28"/>
        </w:rPr>
        <w:t xml:space="preserve">orld </w:t>
      </w:r>
      <w:r w:rsidR="00EA5155" w:rsidRPr="0080079A">
        <w:rPr>
          <w:rFonts w:eastAsiaTheme="minorHAnsi"/>
          <w:sz w:val="28"/>
          <w:szCs w:val="28"/>
        </w:rPr>
        <w:t>H</w:t>
      </w:r>
      <w:r w:rsidR="00B317D2">
        <w:rPr>
          <w:rFonts w:eastAsiaTheme="minorHAnsi"/>
          <w:sz w:val="28"/>
          <w:szCs w:val="28"/>
        </w:rPr>
        <w:t xml:space="preserve">ealth </w:t>
      </w:r>
      <w:r w:rsidR="00EA5155" w:rsidRPr="0080079A">
        <w:rPr>
          <w:rFonts w:eastAsiaTheme="minorHAnsi"/>
          <w:sz w:val="28"/>
          <w:szCs w:val="28"/>
        </w:rPr>
        <w:t>O</w:t>
      </w:r>
      <w:r w:rsidR="00B317D2">
        <w:rPr>
          <w:rFonts w:eastAsiaTheme="minorHAnsi"/>
          <w:sz w:val="28"/>
          <w:szCs w:val="28"/>
        </w:rPr>
        <w:t>rganization</w:t>
      </w:r>
      <w:r w:rsidR="00EA5155" w:rsidRPr="0080079A">
        <w:rPr>
          <w:rFonts w:eastAsiaTheme="minorHAnsi"/>
          <w:sz w:val="28"/>
          <w:szCs w:val="28"/>
        </w:rPr>
        <w:t xml:space="preserve"> </w:t>
      </w:r>
      <w:r w:rsidR="007577F8">
        <w:rPr>
          <w:rFonts w:eastAsiaTheme="minorHAnsi"/>
          <w:sz w:val="28"/>
          <w:szCs w:val="28"/>
        </w:rPr>
        <w:t xml:space="preserve">(WHO) </w:t>
      </w:r>
      <w:r w:rsidR="00EA5155" w:rsidRPr="0080079A">
        <w:rPr>
          <w:rFonts w:eastAsiaTheme="minorHAnsi"/>
          <w:sz w:val="28"/>
          <w:szCs w:val="28"/>
        </w:rPr>
        <w:t xml:space="preserve">to improve access to health care services </w:t>
      </w:r>
      <w:r w:rsidR="00B317D2">
        <w:rPr>
          <w:rFonts w:eastAsiaTheme="minorHAnsi"/>
          <w:sz w:val="28"/>
          <w:szCs w:val="28"/>
        </w:rPr>
        <w:t>for</w:t>
      </w:r>
      <w:r w:rsidR="00B317D2" w:rsidRPr="0080079A">
        <w:rPr>
          <w:rFonts w:eastAsiaTheme="minorHAnsi"/>
          <w:sz w:val="28"/>
          <w:szCs w:val="28"/>
        </w:rPr>
        <w:t xml:space="preserve"> </w:t>
      </w:r>
      <w:r w:rsidR="00EA5155" w:rsidRPr="0080079A">
        <w:rPr>
          <w:rFonts w:eastAsiaTheme="minorHAnsi"/>
          <w:sz w:val="28"/>
          <w:szCs w:val="28"/>
        </w:rPr>
        <w:t xml:space="preserve">affected populations in </w:t>
      </w:r>
      <w:proofErr w:type="spellStart"/>
      <w:r w:rsidR="00EA5155" w:rsidRPr="0080079A">
        <w:rPr>
          <w:rFonts w:eastAsiaTheme="minorHAnsi"/>
          <w:sz w:val="28"/>
          <w:szCs w:val="28"/>
        </w:rPr>
        <w:t>Borno</w:t>
      </w:r>
      <w:proofErr w:type="spellEnd"/>
      <w:r w:rsidR="00EA5155" w:rsidRPr="0080079A">
        <w:rPr>
          <w:rFonts w:eastAsiaTheme="minorHAnsi"/>
          <w:sz w:val="28"/>
          <w:szCs w:val="28"/>
        </w:rPr>
        <w:t xml:space="preserve">, Adamawa, and </w:t>
      </w:r>
      <w:proofErr w:type="spellStart"/>
      <w:r w:rsidR="00EA5155" w:rsidRPr="0080079A">
        <w:rPr>
          <w:rFonts w:eastAsiaTheme="minorHAnsi"/>
          <w:sz w:val="28"/>
          <w:szCs w:val="28"/>
        </w:rPr>
        <w:t>Yobe</w:t>
      </w:r>
      <w:proofErr w:type="spellEnd"/>
      <w:r w:rsidR="00B317D2">
        <w:rPr>
          <w:rFonts w:eastAsiaTheme="minorHAnsi"/>
          <w:sz w:val="28"/>
          <w:szCs w:val="28"/>
        </w:rPr>
        <w:t xml:space="preserve"> states</w:t>
      </w:r>
      <w:r w:rsidR="00EA5155" w:rsidRPr="0080079A">
        <w:rPr>
          <w:rFonts w:eastAsiaTheme="minorHAnsi"/>
          <w:sz w:val="28"/>
          <w:szCs w:val="28"/>
        </w:rPr>
        <w:t xml:space="preserve">.  </w:t>
      </w:r>
      <w:r w:rsidR="0080079A" w:rsidRPr="0080079A">
        <w:rPr>
          <w:rFonts w:eastAsiaTheme="minorHAnsi"/>
          <w:sz w:val="28"/>
          <w:szCs w:val="28"/>
        </w:rPr>
        <w:t>With this new funding, total U.S. humanitarian assistance since the start of the c</w:t>
      </w:r>
      <w:r w:rsidR="002A1C03">
        <w:rPr>
          <w:rFonts w:eastAsiaTheme="minorHAnsi"/>
          <w:sz w:val="28"/>
          <w:szCs w:val="28"/>
        </w:rPr>
        <w:t xml:space="preserve">risis is </w:t>
      </w:r>
      <w:r w:rsidR="0038180E">
        <w:rPr>
          <w:rFonts w:eastAsiaTheme="minorHAnsi"/>
          <w:sz w:val="28"/>
          <w:szCs w:val="28"/>
        </w:rPr>
        <w:t>nearly</w:t>
      </w:r>
      <w:r w:rsidR="002A1C03">
        <w:rPr>
          <w:rFonts w:eastAsiaTheme="minorHAnsi"/>
          <w:sz w:val="28"/>
          <w:szCs w:val="28"/>
        </w:rPr>
        <w:t xml:space="preserve"> </w:t>
      </w:r>
      <w:r w:rsidR="0080079A" w:rsidRPr="0080079A">
        <w:rPr>
          <w:rFonts w:eastAsiaTheme="minorHAnsi"/>
          <w:sz w:val="28"/>
          <w:szCs w:val="28"/>
        </w:rPr>
        <w:t>$4</w:t>
      </w:r>
      <w:r w:rsidR="002A1C03">
        <w:rPr>
          <w:rFonts w:eastAsiaTheme="minorHAnsi"/>
          <w:sz w:val="28"/>
          <w:szCs w:val="28"/>
        </w:rPr>
        <w:t>4</w:t>
      </w:r>
      <w:r w:rsidR="0080079A" w:rsidRPr="0080079A">
        <w:rPr>
          <w:rFonts w:eastAsiaTheme="minorHAnsi"/>
          <w:sz w:val="28"/>
          <w:szCs w:val="28"/>
        </w:rPr>
        <w:t xml:space="preserve"> million.</w:t>
      </w:r>
    </w:p>
    <w:p w:rsidR="0080079A" w:rsidRPr="0080079A" w:rsidRDefault="0080079A" w:rsidP="00180382">
      <w:pPr>
        <w:rPr>
          <w:rFonts w:eastAsiaTheme="minorHAnsi"/>
          <w:sz w:val="28"/>
          <w:szCs w:val="28"/>
        </w:rPr>
      </w:pPr>
    </w:p>
    <w:p w:rsidR="004C52F4" w:rsidRDefault="006551BC" w:rsidP="00180382">
      <w:pPr>
        <w:rPr>
          <w:rFonts w:eastAsiaTheme="minorHAnsi"/>
          <w:sz w:val="28"/>
          <w:szCs w:val="28"/>
        </w:rPr>
      </w:pPr>
      <w:r w:rsidRPr="006551BC">
        <w:rPr>
          <w:rFonts w:eastAsiaTheme="minorHAnsi"/>
          <w:sz w:val="28"/>
          <w:szCs w:val="28"/>
        </w:rPr>
        <w:t>Speaking during the</w:t>
      </w:r>
      <w:r w:rsidR="00B317D2">
        <w:rPr>
          <w:rFonts w:eastAsiaTheme="minorHAnsi"/>
          <w:sz w:val="28"/>
          <w:szCs w:val="28"/>
        </w:rPr>
        <w:t xml:space="preserve"> grant</w:t>
      </w:r>
      <w:r w:rsidR="00FF67E3">
        <w:rPr>
          <w:rFonts w:eastAsiaTheme="minorHAnsi"/>
          <w:sz w:val="28"/>
          <w:szCs w:val="28"/>
        </w:rPr>
        <w:t>s</w:t>
      </w:r>
      <w:r w:rsidRPr="006551BC">
        <w:rPr>
          <w:rFonts w:eastAsiaTheme="minorHAnsi"/>
          <w:sz w:val="28"/>
          <w:szCs w:val="28"/>
        </w:rPr>
        <w:t xml:space="preserve"> signing ceremony</w:t>
      </w:r>
      <w:r w:rsidR="001717EF">
        <w:rPr>
          <w:rFonts w:eastAsiaTheme="minorHAnsi"/>
          <w:sz w:val="28"/>
          <w:szCs w:val="28"/>
        </w:rPr>
        <w:t xml:space="preserve">, Ambassador </w:t>
      </w:r>
      <w:proofErr w:type="spellStart"/>
      <w:r w:rsidR="0038180E">
        <w:rPr>
          <w:rFonts w:eastAsiaTheme="minorHAnsi"/>
          <w:sz w:val="28"/>
          <w:szCs w:val="28"/>
        </w:rPr>
        <w:t>Entwistle</w:t>
      </w:r>
      <w:proofErr w:type="spellEnd"/>
      <w:r w:rsidRPr="006551BC">
        <w:rPr>
          <w:rFonts w:eastAsiaTheme="minorHAnsi"/>
          <w:sz w:val="28"/>
          <w:szCs w:val="28"/>
        </w:rPr>
        <w:t xml:space="preserve"> said, “</w:t>
      </w:r>
      <w:r w:rsidR="00ED2CE9">
        <w:rPr>
          <w:rFonts w:eastAsia="Calibri"/>
          <w:sz w:val="28"/>
          <w:szCs w:val="28"/>
        </w:rPr>
        <w:t>As we look forward to Nigeria’s success, the United States remains committed to extending our partnership to support the Nigerian people’s vision to accelerate this country’s economic and social development.</w:t>
      </w:r>
      <w:r w:rsidRPr="006551BC">
        <w:rPr>
          <w:rFonts w:eastAsiaTheme="minorHAnsi"/>
          <w:sz w:val="28"/>
          <w:szCs w:val="28"/>
        </w:rPr>
        <w:t xml:space="preserve">” </w:t>
      </w:r>
    </w:p>
    <w:p w:rsidR="007577F8" w:rsidRDefault="007577F8" w:rsidP="00180382">
      <w:pPr>
        <w:rPr>
          <w:rFonts w:eastAsiaTheme="minorHAnsi"/>
          <w:sz w:val="28"/>
          <w:szCs w:val="28"/>
        </w:rPr>
      </w:pPr>
    </w:p>
    <w:p w:rsidR="002A1C03" w:rsidRDefault="002A1C03" w:rsidP="00180382">
      <w:pPr>
        <w:rPr>
          <w:rFonts w:eastAsiaTheme="minorHAnsi"/>
          <w:sz w:val="28"/>
          <w:szCs w:val="28"/>
        </w:rPr>
      </w:pPr>
      <w:r w:rsidRPr="0080079A">
        <w:rPr>
          <w:rFonts w:eastAsiaTheme="minorHAnsi"/>
          <w:sz w:val="28"/>
          <w:szCs w:val="28"/>
        </w:rPr>
        <w:t>USAID</w:t>
      </w:r>
      <w:r w:rsidR="00B317D2">
        <w:rPr>
          <w:rFonts w:eastAsiaTheme="minorHAnsi"/>
          <w:sz w:val="28"/>
          <w:szCs w:val="28"/>
        </w:rPr>
        <w:t xml:space="preserve"> Mission</w:t>
      </w:r>
      <w:r w:rsidRPr="0080079A">
        <w:rPr>
          <w:rFonts w:eastAsiaTheme="minorHAnsi"/>
          <w:sz w:val="28"/>
          <w:szCs w:val="28"/>
        </w:rPr>
        <w:t xml:space="preserve"> Director</w:t>
      </w:r>
      <w:r>
        <w:rPr>
          <w:rFonts w:eastAsiaTheme="minorHAnsi"/>
          <w:sz w:val="28"/>
          <w:szCs w:val="28"/>
        </w:rPr>
        <w:t xml:space="preserve"> Michael T. Harvey</w:t>
      </w:r>
      <w:r w:rsidRPr="0080079A">
        <w:rPr>
          <w:rFonts w:eastAsiaTheme="minorHAnsi"/>
          <w:sz w:val="28"/>
          <w:szCs w:val="28"/>
        </w:rPr>
        <w:t xml:space="preserve"> sign</w:t>
      </w:r>
      <w:r>
        <w:rPr>
          <w:rFonts w:eastAsiaTheme="minorHAnsi"/>
          <w:sz w:val="28"/>
          <w:szCs w:val="28"/>
        </w:rPr>
        <w:t>ed</w:t>
      </w:r>
      <w:r w:rsidRPr="0080079A">
        <w:rPr>
          <w:rFonts w:eastAsiaTheme="minorHAnsi"/>
          <w:sz w:val="28"/>
          <w:szCs w:val="28"/>
        </w:rPr>
        <w:t xml:space="preserve"> the grants with the three UN agencies </w:t>
      </w:r>
      <w:r>
        <w:rPr>
          <w:rFonts w:eastAsiaTheme="minorHAnsi"/>
          <w:sz w:val="28"/>
          <w:szCs w:val="28"/>
        </w:rPr>
        <w:t>in the presence of Ambassador Entwisle and t</w:t>
      </w:r>
      <w:r w:rsidRPr="0080079A">
        <w:rPr>
          <w:rFonts w:eastAsiaTheme="minorHAnsi"/>
          <w:sz w:val="28"/>
          <w:szCs w:val="28"/>
        </w:rPr>
        <w:t xml:space="preserve">he governors </w:t>
      </w:r>
      <w:r>
        <w:rPr>
          <w:rFonts w:eastAsiaTheme="minorHAnsi"/>
          <w:sz w:val="28"/>
          <w:szCs w:val="28"/>
        </w:rPr>
        <w:t>of</w:t>
      </w:r>
      <w:r w:rsidRPr="0080079A">
        <w:rPr>
          <w:rFonts w:eastAsiaTheme="minorHAnsi"/>
          <w:sz w:val="28"/>
          <w:szCs w:val="28"/>
        </w:rPr>
        <w:t xml:space="preserve"> Adamawa, Borno, and Yobe</w:t>
      </w:r>
      <w:r>
        <w:rPr>
          <w:rFonts w:eastAsiaTheme="minorHAnsi"/>
          <w:sz w:val="28"/>
          <w:szCs w:val="28"/>
        </w:rPr>
        <w:t xml:space="preserve">. </w:t>
      </w:r>
    </w:p>
    <w:p w:rsidR="007577F8" w:rsidRPr="0080079A" w:rsidRDefault="007577F8" w:rsidP="00180382">
      <w:pPr>
        <w:rPr>
          <w:rFonts w:eastAsiaTheme="minorHAnsi"/>
          <w:sz w:val="28"/>
          <w:szCs w:val="28"/>
        </w:rPr>
      </w:pPr>
    </w:p>
    <w:p w:rsidR="006428B2" w:rsidRDefault="002A1C03" w:rsidP="00180382">
      <w:pPr>
        <w:rPr>
          <w:rFonts w:eastAsiaTheme="minorHAnsi"/>
          <w:sz w:val="28"/>
          <w:szCs w:val="28"/>
        </w:rPr>
      </w:pPr>
      <w:r w:rsidRPr="002A1C03">
        <w:rPr>
          <w:rFonts w:eastAsiaTheme="minorHAnsi"/>
          <w:sz w:val="28"/>
          <w:szCs w:val="28"/>
        </w:rPr>
        <w:t>The funding will supply nutrition</w:t>
      </w:r>
      <w:r w:rsidR="00B317D2">
        <w:rPr>
          <w:rFonts w:eastAsiaTheme="minorHAnsi"/>
          <w:sz w:val="28"/>
          <w:szCs w:val="28"/>
        </w:rPr>
        <w:t>al</w:t>
      </w:r>
      <w:r w:rsidRPr="002A1C03">
        <w:rPr>
          <w:rFonts w:eastAsiaTheme="minorHAnsi"/>
          <w:sz w:val="28"/>
          <w:szCs w:val="28"/>
        </w:rPr>
        <w:t xml:space="preserve"> supplements for malnourished children, health care services to those living in camps </w:t>
      </w:r>
      <w:r w:rsidR="0038180E">
        <w:rPr>
          <w:rFonts w:eastAsiaTheme="minorHAnsi"/>
          <w:sz w:val="28"/>
          <w:szCs w:val="28"/>
        </w:rPr>
        <w:t>and</w:t>
      </w:r>
      <w:r w:rsidRPr="002A1C03">
        <w:rPr>
          <w:rFonts w:eastAsiaTheme="minorHAnsi"/>
          <w:sz w:val="28"/>
          <w:szCs w:val="28"/>
        </w:rPr>
        <w:t xml:space="preserve"> with host communities, clean water and sanitation, hygiene supplies, and protection services to affected populations.</w:t>
      </w:r>
    </w:p>
    <w:p w:rsidR="007577F8" w:rsidRDefault="007577F8" w:rsidP="00180382">
      <w:pPr>
        <w:pStyle w:val="NormalWeb"/>
        <w:shd w:val="clear" w:color="auto" w:fill="FFFFFF"/>
        <w:spacing w:after="0"/>
        <w:rPr>
          <w:rFonts w:eastAsiaTheme="minorHAnsi"/>
          <w:sz w:val="28"/>
          <w:szCs w:val="28"/>
        </w:rPr>
      </w:pPr>
    </w:p>
    <w:p w:rsidR="001717EF" w:rsidRPr="001717EF" w:rsidRDefault="001717EF" w:rsidP="00180382">
      <w:pPr>
        <w:pStyle w:val="NormalWeb"/>
        <w:shd w:val="clear" w:color="auto" w:fill="FFFFFF"/>
        <w:spacing w:after="0"/>
        <w:rPr>
          <w:rFonts w:eastAsiaTheme="minorHAnsi"/>
          <w:sz w:val="28"/>
          <w:szCs w:val="28"/>
        </w:rPr>
      </w:pPr>
      <w:r>
        <w:rPr>
          <w:rFonts w:eastAsiaTheme="minorHAnsi"/>
          <w:sz w:val="28"/>
          <w:szCs w:val="28"/>
        </w:rPr>
        <w:t>USAID</w:t>
      </w:r>
      <w:r w:rsidRPr="001717EF">
        <w:rPr>
          <w:rFonts w:eastAsiaTheme="minorHAnsi"/>
          <w:sz w:val="28"/>
          <w:szCs w:val="28"/>
        </w:rPr>
        <w:t xml:space="preserve">, the United States government’s lead </w:t>
      </w:r>
      <w:r w:rsidR="00B317D2">
        <w:rPr>
          <w:rFonts w:eastAsiaTheme="minorHAnsi"/>
          <w:sz w:val="28"/>
          <w:szCs w:val="28"/>
        </w:rPr>
        <w:t xml:space="preserve">foreign </w:t>
      </w:r>
      <w:r w:rsidR="00DA3D33">
        <w:rPr>
          <w:rFonts w:eastAsiaTheme="minorHAnsi"/>
          <w:sz w:val="28"/>
          <w:szCs w:val="28"/>
        </w:rPr>
        <w:t xml:space="preserve">assistance </w:t>
      </w:r>
      <w:r w:rsidRPr="001717EF">
        <w:rPr>
          <w:rFonts w:eastAsiaTheme="minorHAnsi"/>
          <w:sz w:val="28"/>
          <w:szCs w:val="28"/>
        </w:rPr>
        <w:t xml:space="preserve">agency, is supporting </w:t>
      </w:r>
      <w:r w:rsidR="00B317D2">
        <w:rPr>
          <w:rFonts w:eastAsiaTheme="minorHAnsi"/>
          <w:sz w:val="28"/>
          <w:szCs w:val="28"/>
        </w:rPr>
        <w:t>several</w:t>
      </w:r>
      <w:r w:rsidRPr="001717EF">
        <w:rPr>
          <w:rFonts w:eastAsiaTheme="minorHAnsi"/>
          <w:sz w:val="28"/>
          <w:szCs w:val="28"/>
        </w:rPr>
        <w:t xml:space="preserve"> humanitarian, transitional, and longer-term development activities in </w:t>
      </w:r>
      <w:r w:rsidR="00B317D2">
        <w:rPr>
          <w:rFonts w:eastAsiaTheme="minorHAnsi"/>
          <w:sz w:val="28"/>
          <w:szCs w:val="28"/>
        </w:rPr>
        <w:t>n</w:t>
      </w:r>
      <w:r w:rsidRPr="001717EF">
        <w:rPr>
          <w:rFonts w:eastAsiaTheme="minorHAnsi"/>
          <w:sz w:val="28"/>
          <w:szCs w:val="28"/>
        </w:rPr>
        <w:t>ortheastern Nigeria</w:t>
      </w:r>
      <w:r w:rsidR="00B317D2">
        <w:rPr>
          <w:rFonts w:eastAsiaTheme="minorHAnsi"/>
          <w:sz w:val="28"/>
          <w:szCs w:val="28"/>
        </w:rPr>
        <w:t>,</w:t>
      </w:r>
      <w:r w:rsidRPr="001717EF">
        <w:rPr>
          <w:rFonts w:eastAsiaTheme="minorHAnsi"/>
          <w:sz w:val="28"/>
          <w:szCs w:val="28"/>
        </w:rPr>
        <w:t xml:space="preserve"> totaling $137 million, in collaboration with the Nigeria</w:t>
      </w:r>
      <w:r w:rsidR="00B317D2">
        <w:rPr>
          <w:rFonts w:eastAsiaTheme="minorHAnsi"/>
          <w:sz w:val="28"/>
          <w:szCs w:val="28"/>
        </w:rPr>
        <w:t>n g</w:t>
      </w:r>
      <w:r w:rsidR="00B317D2" w:rsidRPr="001717EF">
        <w:rPr>
          <w:rFonts w:eastAsiaTheme="minorHAnsi"/>
          <w:sz w:val="28"/>
          <w:szCs w:val="28"/>
        </w:rPr>
        <w:t>overnment</w:t>
      </w:r>
      <w:r w:rsidRPr="001717EF">
        <w:rPr>
          <w:rFonts w:eastAsiaTheme="minorHAnsi"/>
          <w:sz w:val="28"/>
          <w:szCs w:val="28"/>
        </w:rPr>
        <w:t xml:space="preserve"> at the federal, state, and local levels. </w:t>
      </w:r>
      <w:r w:rsidR="00D444A5">
        <w:rPr>
          <w:rFonts w:eastAsiaTheme="minorHAnsi"/>
          <w:sz w:val="28"/>
          <w:szCs w:val="28"/>
        </w:rPr>
        <w:t xml:space="preserve"> </w:t>
      </w:r>
      <w:r w:rsidRPr="001717EF">
        <w:rPr>
          <w:rFonts w:eastAsiaTheme="minorHAnsi"/>
          <w:sz w:val="28"/>
          <w:szCs w:val="28"/>
        </w:rPr>
        <w:t>Cu</w:t>
      </w:r>
      <w:bookmarkStart w:id="0" w:name="_GoBack"/>
      <w:bookmarkEnd w:id="0"/>
      <w:r w:rsidRPr="001717EF">
        <w:rPr>
          <w:rFonts w:eastAsiaTheme="minorHAnsi"/>
          <w:sz w:val="28"/>
          <w:szCs w:val="28"/>
        </w:rPr>
        <w:t>rrent and forthcoming activities will improve government</w:t>
      </w:r>
      <w:r w:rsidR="00B317D2">
        <w:rPr>
          <w:rFonts w:eastAsiaTheme="minorHAnsi"/>
          <w:sz w:val="28"/>
          <w:szCs w:val="28"/>
        </w:rPr>
        <w:t>al</w:t>
      </w:r>
      <w:r w:rsidRPr="001717EF">
        <w:rPr>
          <w:rFonts w:eastAsiaTheme="minorHAnsi"/>
          <w:sz w:val="28"/>
          <w:szCs w:val="28"/>
        </w:rPr>
        <w:t xml:space="preserve"> capacity and performance</w:t>
      </w:r>
      <w:r w:rsidR="00B317D2">
        <w:rPr>
          <w:rFonts w:eastAsiaTheme="minorHAnsi"/>
          <w:sz w:val="28"/>
          <w:szCs w:val="28"/>
        </w:rPr>
        <w:t>,</w:t>
      </w:r>
      <w:r w:rsidRPr="001717EF">
        <w:rPr>
          <w:rFonts w:eastAsiaTheme="minorHAnsi"/>
          <w:sz w:val="28"/>
          <w:szCs w:val="28"/>
        </w:rPr>
        <w:t xml:space="preserve"> strengthen food security and water policy</w:t>
      </w:r>
      <w:r w:rsidR="00B317D2">
        <w:rPr>
          <w:rFonts w:eastAsiaTheme="minorHAnsi"/>
          <w:sz w:val="28"/>
          <w:szCs w:val="28"/>
        </w:rPr>
        <w:t>,</w:t>
      </w:r>
      <w:r w:rsidRPr="001717EF">
        <w:rPr>
          <w:rFonts w:eastAsiaTheme="minorHAnsi"/>
          <w:sz w:val="28"/>
          <w:szCs w:val="28"/>
        </w:rPr>
        <w:t xml:space="preserve"> expand the reach and effectiveness of health and education initiatives</w:t>
      </w:r>
      <w:r w:rsidR="00B317D2">
        <w:rPr>
          <w:rFonts w:eastAsiaTheme="minorHAnsi"/>
          <w:sz w:val="28"/>
          <w:szCs w:val="28"/>
        </w:rPr>
        <w:t>,</w:t>
      </w:r>
      <w:r w:rsidRPr="001717EF">
        <w:rPr>
          <w:rFonts w:eastAsiaTheme="minorHAnsi"/>
          <w:sz w:val="28"/>
          <w:szCs w:val="28"/>
        </w:rPr>
        <w:t xml:space="preserve"> and provide services for internally displaced </w:t>
      </w:r>
      <w:r w:rsidRPr="001717EF">
        <w:rPr>
          <w:rFonts w:eastAsiaTheme="minorHAnsi"/>
          <w:sz w:val="28"/>
          <w:szCs w:val="28"/>
        </w:rPr>
        <w:lastRenderedPageBreak/>
        <w:t xml:space="preserve">persons in northeast Nigeria. </w:t>
      </w:r>
      <w:r w:rsidR="00D444A5">
        <w:rPr>
          <w:rFonts w:eastAsiaTheme="minorHAnsi"/>
          <w:sz w:val="28"/>
          <w:szCs w:val="28"/>
        </w:rPr>
        <w:t xml:space="preserve"> </w:t>
      </w:r>
      <w:r w:rsidRPr="001717EF">
        <w:rPr>
          <w:rFonts w:eastAsiaTheme="minorHAnsi"/>
          <w:sz w:val="28"/>
          <w:szCs w:val="28"/>
        </w:rPr>
        <w:t xml:space="preserve">USAID efforts in the northeast </w:t>
      </w:r>
      <w:proofErr w:type="gramStart"/>
      <w:r w:rsidRPr="001717EF">
        <w:rPr>
          <w:rFonts w:eastAsiaTheme="minorHAnsi"/>
          <w:sz w:val="28"/>
          <w:szCs w:val="28"/>
        </w:rPr>
        <w:t>are focused</w:t>
      </w:r>
      <w:proofErr w:type="gramEnd"/>
      <w:r w:rsidRPr="001717EF">
        <w:rPr>
          <w:rFonts w:eastAsiaTheme="minorHAnsi"/>
          <w:sz w:val="28"/>
          <w:szCs w:val="28"/>
        </w:rPr>
        <w:t xml:space="preserve"> in Adamawa, </w:t>
      </w:r>
      <w:proofErr w:type="spellStart"/>
      <w:r w:rsidRPr="001717EF">
        <w:rPr>
          <w:rFonts w:eastAsiaTheme="minorHAnsi"/>
          <w:sz w:val="28"/>
          <w:szCs w:val="28"/>
        </w:rPr>
        <w:t>Bauchi</w:t>
      </w:r>
      <w:proofErr w:type="spellEnd"/>
      <w:r w:rsidRPr="001717EF">
        <w:rPr>
          <w:rFonts w:eastAsiaTheme="minorHAnsi"/>
          <w:sz w:val="28"/>
          <w:szCs w:val="28"/>
        </w:rPr>
        <w:t xml:space="preserve">, </w:t>
      </w:r>
      <w:proofErr w:type="spellStart"/>
      <w:r w:rsidRPr="001717EF">
        <w:rPr>
          <w:rFonts w:eastAsiaTheme="minorHAnsi"/>
          <w:sz w:val="28"/>
          <w:szCs w:val="28"/>
        </w:rPr>
        <w:t>Borno</w:t>
      </w:r>
      <w:proofErr w:type="spellEnd"/>
      <w:r w:rsidRPr="001717EF">
        <w:rPr>
          <w:rFonts w:eastAsiaTheme="minorHAnsi"/>
          <w:sz w:val="28"/>
          <w:szCs w:val="28"/>
        </w:rPr>
        <w:t xml:space="preserve">, </w:t>
      </w:r>
      <w:proofErr w:type="spellStart"/>
      <w:r w:rsidRPr="001717EF">
        <w:rPr>
          <w:rFonts w:eastAsiaTheme="minorHAnsi"/>
          <w:sz w:val="28"/>
          <w:szCs w:val="28"/>
        </w:rPr>
        <w:t>Gombe</w:t>
      </w:r>
      <w:proofErr w:type="spellEnd"/>
      <w:r w:rsidRPr="001717EF">
        <w:rPr>
          <w:rFonts w:eastAsiaTheme="minorHAnsi"/>
          <w:sz w:val="28"/>
          <w:szCs w:val="28"/>
        </w:rPr>
        <w:t xml:space="preserve">, </w:t>
      </w:r>
      <w:proofErr w:type="spellStart"/>
      <w:r w:rsidRPr="001717EF">
        <w:rPr>
          <w:rFonts w:eastAsiaTheme="minorHAnsi"/>
          <w:sz w:val="28"/>
          <w:szCs w:val="28"/>
        </w:rPr>
        <w:t>Taraba</w:t>
      </w:r>
      <w:proofErr w:type="spellEnd"/>
      <w:r w:rsidRPr="001717EF">
        <w:rPr>
          <w:rFonts w:eastAsiaTheme="minorHAnsi"/>
          <w:sz w:val="28"/>
          <w:szCs w:val="28"/>
        </w:rPr>
        <w:t xml:space="preserve">, and </w:t>
      </w:r>
      <w:proofErr w:type="spellStart"/>
      <w:r w:rsidRPr="001717EF">
        <w:rPr>
          <w:rFonts w:eastAsiaTheme="minorHAnsi"/>
          <w:sz w:val="28"/>
          <w:szCs w:val="28"/>
        </w:rPr>
        <w:t>Yobe</w:t>
      </w:r>
      <w:proofErr w:type="spellEnd"/>
      <w:r w:rsidR="00536EA3" w:rsidRPr="00536EA3">
        <w:rPr>
          <w:rFonts w:eastAsiaTheme="minorHAnsi"/>
          <w:sz w:val="28"/>
          <w:szCs w:val="28"/>
        </w:rPr>
        <w:t xml:space="preserve"> </w:t>
      </w:r>
      <w:r w:rsidR="007577F8">
        <w:rPr>
          <w:rFonts w:eastAsiaTheme="minorHAnsi"/>
          <w:sz w:val="28"/>
          <w:szCs w:val="28"/>
        </w:rPr>
        <w:t>s</w:t>
      </w:r>
      <w:r w:rsidR="00536EA3" w:rsidRPr="001717EF">
        <w:rPr>
          <w:rFonts w:eastAsiaTheme="minorHAnsi"/>
          <w:sz w:val="28"/>
          <w:szCs w:val="28"/>
        </w:rPr>
        <w:t>tates</w:t>
      </w:r>
      <w:r w:rsidRPr="001717EF">
        <w:rPr>
          <w:rFonts w:eastAsiaTheme="minorHAnsi"/>
          <w:sz w:val="28"/>
          <w:szCs w:val="28"/>
        </w:rPr>
        <w:t xml:space="preserve">. </w:t>
      </w:r>
    </w:p>
    <w:p w:rsidR="007577F8" w:rsidRDefault="007577F8" w:rsidP="00180382">
      <w:pPr>
        <w:rPr>
          <w:rFonts w:eastAsiaTheme="minorHAnsi"/>
          <w:sz w:val="28"/>
          <w:szCs w:val="28"/>
        </w:rPr>
      </w:pPr>
    </w:p>
    <w:p w:rsidR="00D444A5" w:rsidRPr="00D444A5" w:rsidRDefault="00FF034C" w:rsidP="00180382">
      <w:pPr>
        <w:rPr>
          <w:rFonts w:eastAsiaTheme="minorHAnsi"/>
          <w:b/>
          <w:sz w:val="28"/>
          <w:szCs w:val="28"/>
          <w:u w:val="single"/>
        </w:rPr>
      </w:pPr>
      <w:r>
        <w:rPr>
          <w:rFonts w:eastAsiaTheme="minorHAnsi"/>
          <w:b/>
          <w:sz w:val="28"/>
          <w:szCs w:val="28"/>
          <w:u w:val="single"/>
        </w:rPr>
        <w:t>Roles of the UN agencies</w:t>
      </w:r>
    </w:p>
    <w:p w:rsidR="007577F8" w:rsidRDefault="007577F8" w:rsidP="00180382">
      <w:pPr>
        <w:rPr>
          <w:rFonts w:eastAsiaTheme="minorHAnsi"/>
          <w:b/>
          <w:sz w:val="28"/>
          <w:szCs w:val="28"/>
        </w:rPr>
      </w:pPr>
    </w:p>
    <w:p w:rsidR="004C52F4" w:rsidRPr="004C52F4" w:rsidRDefault="004C52F4" w:rsidP="00180382">
      <w:pPr>
        <w:rPr>
          <w:rFonts w:eastAsiaTheme="minorHAnsi"/>
          <w:sz w:val="28"/>
          <w:szCs w:val="28"/>
        </w:rPr>
      </w:pPr>
      <w:r w:rsidRPr="008161F9">
        <w:rPr>
          <w:rFonts w:eastAsiaTheme="minorHAnsi"/>
          <w:b/>
          <w:sz w:val="28"/>
          <w:szCs w:val="28"/>
        </w:rPr>
        <w:t>UNFPA</w:t>
      </w:r>
      <w:r w:rsidRPr="00D444A5">
        <w:rPr>
          <w:rFonts w:eastAsiaTheme="minorHAnsi"/>
          <w:sz w:val="28"/>
          <w:szCs w:val="28"/>
        </w:rPr>
        <w:t xml:space="preserve"> </w:t>
      </w:r>
      <w:r w:rsidRPr="004C52F4">
        <w:rPr>
          <w:rFonts w:eastAsiaTheme="minorHAnsi"/>
          <w:sz w:val="28"/>
          <w:szCs w:val="28"/>
        </w:rPr>
        <w:t xml:space="preserve">will provide sexual reproductive health interventions </w:t>
      </w:r>
      <w:r w:rsidR="00D444A5">
        <w:rPr>
          <w:rFonts w:eastAsiaTheme="minorHAnsi"/>
          <w:sz w:val="28"/>
          <w:szCs w:val="28"/>
        </w:rPr>
        <w:t xml:space="preserve">that will </w:t>
      </w:r>
      <w:r w:rsidRPr="004C52F4">
        <w:rPr>
          <w:rFonts w:eastAsiaTheme="minorHAnsi"/>
          <w:sz w:val="28"/>
          <w:szCs w:val="28"/>
        </w:rPr>
        <w:t>restor</w:t>
      </w:r>
      <w:r w:rsidR="00D444A5">
        <w:rPr>
          <w:rFonts w:eastAsiaTheme="minorHAnsi"/>
          <w:sz w:val="28"/>
          <w:szCs w:val="28"/>
        </w:rPr>
        <w:t xml:space="preserve">e </w:t>
      </w:r>
      <w:r w:rsidRPr="004C52F4">
        <w:rPr>
          <w:rFonts w:eastAsiaTheme="minorHAnsi"/>
          <w:sz w:val="28"/>
          <w:szCs w:val="28"/>
        </w:rPr>
        <w:t>ac</w:t>
      </w:r>
      <w:r w:rsidR="00D444A5">
        <w:rPr>
          <w:rFonts w:eastAsiaTheme="minorHAnsi"/>
          <w:sz w:val="28"/>
          <w:szCs w:val="28"/>
        </w:rPr>
        <w:t xml:space="preserve">cess to </w:t>
      </w:r>
      <w:r w:rsidR="003F1E78">
        <w:rPr>
          <w:rFonts w:eastAsiaTheme="minorHAnsi"/>
          <w:sz w:val="28"/>
          <w:szCs w:val="28"/>
        </w:rPr>
        <w:t xml:space="preserve">these </w:t>
      </w:r>
      <w:r w:rsidR="00D444A5">
        <w:rPr>
          <w:rFonts w:eastAsiaTheme="minorHAnsi"/>
          <w:sz w:val="28"/>
          <w:szCs w:val="28"/>
        </w:rPr>
        <w:t>services, provide gender</w:t>
      </w:r>
      <w:r w:rsidRPr="004C52F4">
        <w:rPr>
          <w:rFonts w:eastAsiaTheme="minorHAnsi"/>
          <w:sz w:val="28"/>
          <w:szCs w:val="28"/>
        </w:rPr>
        <w:t xml:space="preserve"> and </w:t>
      </w:r>
      <w:r w:rsidR="00D444A5" w:rsidRPr="004C52F4">
        <w:rPr>
          <w:rFonts w:eastAsiaTheme="minorHAnsi"/>
          <w:sz w:val="28"/>
          <w:szCs w:val="28"/>
        </w:rPr>
        <w:t>culturally appropriate</w:t>
      </w:r>
      <w:r w:rsidRPr="004C52F4">
        <w:rPr>
          <w:rFonts w:eastAsiaTheme="minorHAnsi"/>
          <w:sz w:val="28"/>
          <w:szCs w:val="28"/>
        </w:rPr>
        <w:t xml:space="preserve"> psychosocial counseling and support to survivors of sexual violence in affected communities</w:t>
      </w:r>
      <w:r w:rsidR="00D444A5">
        <w:rPr>
          <w:rFonts w:eastAsiaTheme="minorHAnsi"/>
          <w:sz w:val="28"/>
          <w:szCs w:val="28"/>
        </w:rPr>
        <w:t>,</w:t>
      </w:r>
      <w:r w:rsidRPr="004C52F4">
        <w:rPr>
          <w:rFonts w:eastAsiaTheme="minorHAnsi"/>
          <w:sz w:val="28"/>
          <w:szCs w:val="28"/>
        </w:rPr>
        <w:t xml:space="preserve"> and increase awareness for the prevention of sexual violence.</w:t>
      </w:r>
      <w:r w:rsidR="00D444A5">
        <w:rPr>
          <w:rFonts w:eastAsiaTheme="minorHAnsi"/>
          <w:sz w:val="28"/>
          <w:szCs w:val="28"/>
        </w:rPr>
        <w:t xml:space="preserve"> </w:t>
      </w:r>
      <w:r w:rsidRPr="004C52F4">
        <w:rPr>
          <w:rFonts w:eastAsiaTheme="minorHAnsi"/>
          <w:sz w:val="28"/>
          <w:szCs w:val="28"/>
        </w:rPr>
        <w:t xml:space="preserve"> UNFPA will also offer protection of the dignity of women and girls through the provision of hygiene kits and will develop capacit</w:t>
      </w:r>
      <w:r w:rsidR="00D444A5">
        <w:rPr>
          <w:rFonts w:eastAsiaTheme="minorHAnsi"/>
          <w:sz w:val="28"/>
          <w:szCs w:val="28"/>
        </w:rPr>
        <w:t>y</w:t>
      </w:r>
      <w:r w:rsidRPr="004C52F4">
        <w:rPr>
          <w:rFonts w:eastAsiaTheme="minorHAnsi"/>
          <w:sz w:val="28"/>
          <w:szCs w:val="28"/>
        </w:rPr>
        <w:t xml:space="preserve"> for improved implementation of sexual reproductive health services in emergencies. UNFPA will also strengthen </w:t>
      </w:r>
      <w:r w:rsidR="00D444A5">
        <w:rPr>
          <w:rFonts w:eastAsiaTheme="minorHAnsi"/>
          <w:sz w:val="28"/>
          <w:szCs w:val="28"/>
        </w:rPr>
        <w:t xml:space="preserve">the </w:t>
      </w:r>
      <w:r w:rsidRPr="004C52F4">
        <w:rPr>
          <w:rFonts w:eastAsiaTheme="minorHAnsi"/>
          <w:sz w:val="28"/>
          <w:szCs w:val="28"/>
        </w:rPr>
        <w:t xml:space="preserve">capacity of institutions </w:t>
      </w:r>
      <w:r w:rsidR="008161F9">
        <w:rPr>
          <w:rFonts w:eastAsiaTheme="minorHAnsi"/>
          <w:sz w:val="28"/>
          <w:szCs w:val="28"/>
        </w:rPr>
        <w:t>on data collection and use</w:t>
      </w:r>
      <w:r w:rsidRPr="004C52F4">
        <w:rPr>
          <w:rFonts w:eastAsiaTheme="minorHAnsi"/>
          <w:sz w:val="28"/>
          <w:szCs w:val="28"/>
        </w:rPr>
        <w:t>.</w:t>
      </w:r>
    </w:p>
    <w:p w:rsidR="007577F8" w:rsidRDefault="007577F8" w:rsidP="00180382">
      <w:pPr>
        <w:rPr>
          <w:rFonts w:eastAsiaTheme="minorHAnsi"/>
          <w:b/>
          <w:sz w:val="28"/>
          <w:szCs w:val="28"/>
        </w:rPr>
      </w:pPr>
    </w:p>
    <w:p w:rsidR="004C52F4" w:rsidRDefault="004C52F4" w:rsidP="00180382">
      <w:pPr>
        <w:rPr>
          <w:rFonts w:eastAsiaTheme="minorHAnsi"/>
          <w:sz w:val="28"/>
          <w:szCs w:val="28"/>
        </w:rPr>
      </w:pPr>
      <w:r w:rsidRPr="008161F9">
        <w:rPr>
          <w:rFonts w:eastAsiaTheme="minorHAnsi"/>
          <w:b/>
          <w:sz w:val="28"/>
          <w:szCs w:val="28"/>
        </w:rPr>
        <w:t>UNICEF</w:t>
      </w:r>
      <w:r w:rsidRPr="004C52F4">
        <w:rPr>
          <w:rFonts w:eastAsiaTheme="minorHAnsi"/>
          <w:sz w:val="28"/>
          <w:szCs w:val="28"/>
        </w:rPr>
        <w:t xml:space="preserve"> will </w:t>
      </w:r>
      <w:r w:rsidR="008161F9">
        <w:rPr>
          <w:rFonts w:eastAsiaTheme="minorHAnsi"/>
          <w:sz w:val="28"/>
          <w:szCs w:val="28"/>
        </w:rPr>
        <w:t xml:space="preserve">provide quality interventions </w:t>
      </w:r>
      <w:r w:rsidRPr="004C52F4">
        <w:rPr>
          <w:rFonts w:eastAsiaTheme="minorHAnsi"/>
          <w:sz w:val="28"/>
          <w:szCs w:val="28"/>
        </w:rPr>
        <w:t xml:space="preserve">aimed at </w:t>
      </w:r>
      <w:r w:rsidR="008161F9">
        <w:rPr>
          <w:rFonts w:eastAsiaTheme="minorHAnsi"/>
          <w:sz w:val="28"/>
          <w:szCs w:val="28"/>
        </w:rPr>
        <w:t>saving the lives of the mother</w:t>
      </w:r>
      <w:r w:rsidRPr="004C52F4">
        <w:rPr>
          <w:rFonts w:eastAsiaTheme="minorHAnsi"/>
          <w:sz w:val="28"/>
          <w:szCs w:val="28"/>
        </w:rPr>
        <w:t xml:space="preserve">, </w:t>
      </w:r>
      <w:r w:rsidR="008161F9" w:rsidRPr="004C52F4">
        <w:rPr>
          <w:rFonts w:eastAsiaTheme="minorHAnsi"/>
          <w:sz w:val="28"/>
          <w:szCs w:val="28"/>
        </w:rPr>
        <w:t>newborn,</w:t>
      </w:r>
      <w:r w:rsidRPr="004C52F4">
        <w:rPr>
          <w:rFonts w:eastAsiaTheme="minorHAnsi"/>
          <w:sz w:val="28"/>
          <w:szCs w:val="28"/>
        </w:rPr>
        <w:t xml:space="preserve"> and chil</w:t>
      </w:r>
      <w:r w:rsidR="008161F9">
        <w:rPr>
          <w:rFonts w:eastAsiaTheme="minorHAnsi"/>
          <w:sz w:val="28"/>
          <w:szCs w:val="28"/>
        </w:rPr>
        <w:t>d</w:t>
      </w:r>
      <w:r w:rsidRPr="004C52F4">
        <w:rPr>
          <w:rFonts w:eastAsiaTheme="minorHAnsi"/>
          <w:sz w:val="28"/>
          <w:szCs w:val="28"/>
        </w:rPr>
        <w:t xml:space="preserve">.  </w:t>
      </w:r>
      <w:r w:rsidR="008161F9">
        <w:rPr>
          <w:rFonts w:eastAsiaTheme="minorHAnsi"/>
          <w:sz w:val="28"/>
          <w:szCs w:val="28"/>
        </w:rPr>
        <w:t xml:space="preserve">The approach will be low-cost, but </w:t>
      </w:r>
      <w:r w:rsidRPr="004C52F4">
        <w:rPr>
          <w:rFonts w:eastAsiaTheme="minorHAnsi"/>
          <w:sz w:val="28"/>
          <w:szCs w:val="28"/>
        </w:rPr>
        <w:t xml:space="preserve">high-impact interventions such as </w:t>
      </w:r>
      <w:r w:rsidR="00072D97">
        <w:rPr>
          <w:rFonts w:eastAsiaTheme="minorHAnsi"/>
          <w:sz w:val="28"/>
          <w:szCs w:val="28"/>
        </w:rPr>
        <w:t xml:space="preserve">access to </w:t>
      </w:r>
      <w:r w:rsidRPr="004C52F4">
        <w:rPr>
          <w:rFonts w:eastAsiaTheme="minorHAnsi"/>
          <w:sz w:val="28"/>
          <w:szCs w:val="28"/>
        </w:rPr>
        <w:t>vaccines, antibiotics, nutri</w:t>
      </w:r>
      <w:r w:rsidR="00653B4B">
        <w:rPr>
          <w:rFonts w:eastAsiaTheme="minorHAnsi"/>
          <w:sz w:val="28"/>
          <w:szCs w:val="28"/>
        </w:rPr>
        <w:t>tion</w:t>
      </w:r>
      <w:r w:rsidRPr="004C52F4">
        <w:rPr>
          <w:rFonts w:eastAsiaTheme="minorHAnsi"/>
          <w:sz w:val="28"/>
          <w:szCs w:val="28"/>
        </w:rPr>
        <w:t xml:space="preserve"> suppl</w:t>
      </w:r>
      <w:r w:rsidR="00072D97">
        <w:rPr>
          <w:rFonts w:eastAsiaTheme="minorHAnsi"/>
          <w:sz w:val="28"/>
          <w:szCs w:val="28"/>
        </w:rPr>
        <w:t>ement</w:t>
      </w:r>
      <w:r w:rsidR="00653B4B">
        <w:rPr>
          <w:rFonts w:eastAsiaTheme="minorHAnsi"/>
          <w:sz w:val="28"/>
          <w:szCs w:val="28"/>
        </w:rPr>
        <w:t>s</w:t>
      </w:r>
      <w:r w:rsidR="00072D97">
        <w:rPr>
          <w:rFonts w:eastAsiaTheme="minorHAnsi"/>
          <w:sz w:val="28"/>
          <w:szCs w:val="28"/>
        </w:rPr>
        <w:t xml:space="preserve">, </w:t>
      </w:r>
      <w:r w:rsidR="00653B4B">
        <w:rPr>
          <w:rFonts w:eastAsiaTheme="minorHAnsi"/>
          <w:sz w:val="28"/>
          <w:szCs w:val="28"/>
        </w:rPr>
        <w:t>anti-malarial commodities</w:t>
      </w:r>
      <w:r w:rsidRPr="004C52F4">
        <w:rPr>
          <w:rFonts w:eastAsiaTheme="minorHAnsi"/>
          <w:sz w:val="28"/>
          <w:szCs w:val="28"/>
        </w:rPr>
        <w:t xml:space="preserve">, </w:t>
      </w:r>
      <w:r w:rsidR="008161F9">
        <w:rPr>
          <w:rFonts w:eastAsiaTheme="minorHAnsi"/>
          <w:sz w:val="28"/>
          <w:szCs w:val="28"/>
        </w:rPr>
        <w:t xml:space="preserve">and promoting </w:t>
      </w:r>
      <w:r w:rsidRPr="004C52F4">
        <w:rPr>
          <w:rFonts w:eastAsiaTheme="minorHAnsi"/>
          <w:sz w:val="28"/>
          <w:szCs w:val="28"/>
        </w:rPr>
        <w:t>improved breastfeeding</w:t>
      </w:r>
      <w:r w:rsidR="00091AC7">
        <w:rPr>
          <w:rFonts w:eastAsiaTheme="minorHAnsi"/>
          <w:sz w:val="28"/>
          <w:szCs w:val="28"/>
        </w:rPr>
        <w:t>,</w:t>
      </w:r>
      <w:r w:rsidRPr="004C52F4">
        <w:rPr>
          <w:rFonts w:eastAsiaTheme="minorHAnsi"/>
          <w:sz w:val="28"/>
          <w:szCs w:val="28"/>
        </w:rPr>
        <w:t xml:space="preserve"> safe water, sanitation and hygiene practices. </w:t>
      </w:r>
    </w:p>
    <w:p w:rsidR="007577F8" w:rsidRPr="004C52F4" w:rsidRDefault="007577F8" w:rsidP="00180382">
      <w:pPr>
        <w:rPr>
          <w:rFonts w:eastAsiaTheme="minorHAnsi"/>
          <w:sz w:val="28"/>
          <w:szCs w:val="28"/>
        </w:rPr>
      </w:pPr>
    </w:p>
    <w:p w:rsidR="004C52F4" w:rsidRPr="004C52F4" w:rsidRDefault="004C52F4" w:rsidP="00180382">
      <w:pPr>
        <w:rPr>
          <w:rFonts w:eastAsiaTheme="minorHAnsi"/>
          <w:sz w:val="28"/>
          <w:szCs w:val="28"/>
        </w:rPr>
      </w:pPr>
      <w:r w:rsidRPr="008161F9">
        <w:rPr>
          <w:rFonts w:eastAsiaTheme="minorHAnsi"/>
          <w:b/>
          <w:sz w:val="28"/>
          <w:szCs w:val="28"/>
        </w:rPr>
        <w:t>WHO</w:t>
      </w:r>
      <w:r w:rsidRPr="00D444A5">
        <w:rPr>
          <w:rFonts w:eastAsiaTheme="minorHAnsi"/>
          <w:sz w:val="28"/>
          <w:szCs w:val="28"/>
        </w:rPr>
        <w:t xml:space="preserve"> </w:t>
      </w:r>
      <w:r w:rsidRPr="004C52F4">
        <w:rPr>
          <w:rFonts w:eastAsiaTheme="minorHAnsi"/>
          <w:sz w:val="28"/>
          <w:szCs w:val="28"/>
        </w:rPr>
        <w:t xml:space="preserve">will </w:t>
      </w:r>
      <w:r w:rsidR="007577F8">
        <w:rPr>
          <w:rFonts w:eastAsiaTheme="minorHAnsi"/>
          <w:sz w:val="28"/>
          <w:szCs w:val="28"/>
        </w:rPr>
        <w:t>marshal</w:t>
      </w:r>
      <w:r w:rsidR="007577F8" w:rsidRPr="004C52F4">
        <w:rPr>
          <w:rFonts w:eastAsiaTheme="minorHAnsi"/>
          <w:sz w:val="28"/>
          <w:szCs w:val="28"/>
        </w:rPr>
        <w:t xml:space="preserve"> </w:t>
      </w:r>
      <w:r w:rsidRPr="004C52F4">
        <w:rPr>
          <w:rFonts w:eastAsiaTheme="minorHAnsi"/>
          <w:sz w:val="28"/>
          <w:szCs w:val="28"/>
        </w:rPr>
        <w:t xml:space="preserve">and leverage 65 </w:t>
      </w:r>
      <w:r w:rsidR="00FF034C" w:rsidRPr="004C52F4">
        <w:rPr>
          <w:rFonts w:eastAsiaTheme="minorHAnsi"/>
          <w:sz w:val="28"/>
          <w:szCs w:val="28"/>
        </w:rPr>
        <w:t xml:space="preserve">existing </w:t>
      </w:r>
      <w:r w:rsidRPr="004C52F4">
        <w:rPr>
          <w:rFonts w:eastAsiaTheme="minorHAnsi"/>
          <w:sz w:val="28"/>
          <w:szCs w:val="28"/>
        </w:rPr>
        <w:t>mobile health teams supported by the B</w:t>
      </w:r>
      <w:r w:rsidR="00091AC7">
        <w:rPr>
          <w:rFonts w:eastAsiaTheme="minorHAnsi"/>
          <w:sz w:val="28"/>
          <w:szCs w:val="28"/>
        </w:rPr>
        <w:t xml:space="preserve">ill and </w:t>
      </w:r>
      <w:r w:rsidRPr="004C52F4">
        <w:rPr>
          <w:rFonts w:eastAsiaTheme="minorHAnsi"/>
          <w:sz w:val="28"/>
          <w:szCs w:val="28"/>
        </w:rPr>
        <w:t>M</w:t>
      </w:r>
      <w:r w:rsidR="00091AC7">
        <w:rPr>
          <w:rFonts w:eastAsiaTheme="minorHAnsi"/>
          <w:sz w:val="28"/>
          <w:szCs w:val="28"/>
        </w:rPr>
        <w:t xml:space="preserve">elinda Gates Foundation </w:t>
      </w:r>
      <w:r w:rsidRPr="004C52F4">
        <w:rPr>
          <w:rFonts w:eastAsiaTheme="minorHAnsi"/>
          <w:sz w:val="28"/>
          <w:szCs w:val="28"/>
        </w:rPr>
        <w:t xml:space="preserve">grant to </w:t>
      </w:r>
      <w:r w:rsidR="00091AC7">
        <w:rPr>
          <w:rFonts w:eastAsiaTheme="minorHAnsi"/>
          <w:sz w:val="28"/>
          <w:szCs w:val="28"/>
        </w:rPr>
        <w:t>provide integrated services in internally displaced c</w:t>
      </w:r>
      <w:r w:rsidR="00091AC7" w:rsidRPr="004C52F4">
        <w:rPr>
          <w:rFonts w:eastAsiaTheme="minorHAnsi"/>
          <w:sz w:val="28"/>
          <w:szCs w:val="28"/>
        </w:rPr>
        <w:t xml:space="preserve">amps </w:t>
      </w:r>
      <w:r w:rsidRPr="004C52F4">
        <w:rPr>
          <w:rFonts w:eastAsiaTheme="minorHAnsi"/>
          <w:sz w:val="28"/>
          <w:szCs w:val="28"/>
        </w:rPr>
        <w:t>and more than 2</w:t>
      </w:r>
      <w:r w:rsidR="00072D97">
        <w:rPr>
          <w:rFonts w:eastAsiaTheme="minorHAnsi"/>
          <w:sz w:val="28"/>
          <w:szCs w:val="28"/>
        </w:rPr>
        <w:t>,</w:t>
      </w:r>
      <w:r w:rsidRPr="004C52F4">
        <w:rPr>
          <w:rFonts w:eastAsiaTheme="minorHAnsi"/>
          <w:sz w:val="28"/>
          <w:szCs w:val="28"/>
        </w:rPr>
        <w:t>300 hard-to-reach communities in Borno</w:t>
      </w:r>
      <w:r w:rsidR="00091AC7">
        <w:rPr>
          <w:rFonts w:eastAsiaTheme="minorHAnsi"/>
          <w:sz w:val="28"/>
          <w:szCs w:val="28"/>
        </w:rPr>
        <w:t>, Adamawa,</w:t>
      </w:r>
      <w:r w:rsidRPr="004C52F4">
        <w:rPr>
          <w:rFonts w:eastAsiaTheme="minorHAnsi"/>
          <w:sz w:val="28"/>
          <w:szCs w:val="28"/>
        </w:rPr>
        <w:t xml:space="preserve"> and Yobe</w:t>
      </w:r>
      <w:r w:rsidR="00091AC7">
        <w:rPr>
          <w:rFonts w:eastAsiaTheme="minorHAnsi"/>
          <w:sz w:val="28"/>
          <w:szCs w:val="28"/>
        </w:rPr>
        <w:t xml:space="preserve">. </w:t>
      </w:r>
      <w:r w:rsidR="007577F8">
        <w:rPr>
          <w:rFonts w:eastAsiaTheme="minorHAnsi"/>
          <w:sz w:val="28"/>
          <w:szCs w:val="28"/>
        </w:rPr>
        <w:t xml:space="preserve"> </w:t>
      </w:r>
      <w:r w:rsidRPr="004C52F4">
        <w:rPr>
          <w:rFonts w:eastAsiaTheme="minorHAnsi"/>
          <w:sz w:val="28"/>
          <w:szCs w:val="28"/>
        </w:rPr>
        <w:t xml:space="preserve">WHO will also facilitate and coordinate </w:t>
      </w:r>
      <w:r w:rsidR="00072D97">
        <w:rPr>
          <w:rFonts w:eastAsiaTheme="minorHAnsi"/>
          <w:sz w:val="28"/>
          <w:szCs w:val="28"/>
        </w:rPr>
        <w:t xml:space="preserve">staff </w:t>
      </w:r>
      <w:r w:rsidR="00091AC7">
        <w:rPr>
          <w:rFonts w:eastAsiaTheme="minorHAnsi"/>
          <w:sz w:val="28"/>
          <w:szCs w:val="28"/>
        </w:rPr>
        <w:t>training</w:t>
      </w:r>
      <w:r w:rsidRPr="004C52F4">
        <w:rPr>
          <w:rFonts w:eastAsiaTheme="minorHAnsi"/>
          <w:sz w:val="28"/>
          <w:szCs w:val="28"/>
        </w:rPr>
        <w:t xml:space="preserve"> on emergency obstetric and </w:t>
      </w:r>
      <w:r w:rsidR="00091AC7">
        <w:rPr>
          <w:rFonts w:eastAsiaTheme="minorHAnsi"/>
          <w:sz w:val="28"/>
          <w:szCs w:val="28"/>
        </w:rPr>
        <w:t>newborn</w:t>
      </w:r>
      <w:r w:rsidRPr="004C52F4">
        <w:rPr>
          <w:rFonts w:eastAsiaTheme="minorHAnsi"/>
          <w:sz w:val="28"/>
          <w:szCs w:val="28"/>
        </w:rPr>
        <w:t xml:space="preserve"> care, </w:t>
      </w:r>
      <w:r w:rsidR="00091AC7">
        <w:rPr>
          <w:rFonts w:eastAsiaTheme="minorHAnsi"/>
          <w:sz w:val="28"/>
          <w:szCs w:val="28"/>
        </w:rPr>
        <w:t>community-based management of childhood illnesses such as diarrhea,</w:t>
      </w:r>
      <w:r w:rsidR="00072D97">
        <w:rPr>
          <w:rFonts w:eastAsiaTheme="minorHAnsi"/>
          <w:sz w:val="28"/>
          <w:szCs w:val="28"/>
        </w:rPr>
        <w:t xml:space="preserve"> preventing mother to child transmission of HIV</w:t>
      </w:r>
      <w:r w:rsidRPr="004C52F4">
        <w:rPr>
          <w:rFonts w:eastAsiaTheme="minorHAnsi"/>
          <w:sz w:val="28"/>
          <w:szCs w:val="28"/>
        </w:rPr>
        <w:t xml:space="preserve">, nutrition mentoring, immunization and surveillance. </w:t>
      </w:r>
    </w:p>
    <w:p w:rsidR="00FF034C" w:rsidRPr="00D444A5" w:rsidRDefault="00FF034C" w:rsidP="00180382">
      <w:pPr>
        <w:rPr>
          <w:rFonts w:eastAsiaTheme="minorHAnsi"/>
          <w:sz w:val="28"/>
          <w:szCs w:val="28"/>
        </w:rPr>
      </w:pPr>
    </w:p>
    <w:p w:rsidR="00C22E8E" w:rsidRDefault="00C8598C" w:rsidP="00180382">
      <w:pPr>
        <w:rPr>
          <w:sz w:val="28"/>
          <w:szCs w:val="28"/>
        </w:rPr>
      </w:pPr>
      <w:r w:rsidRPr="00D444A5">
        <w:rPr>
          <w:rFonts w:eastAsiaTheme="minorHAnsi"/>
          <w:sz w:val="28"/>
          <w:szCs w:val="28"/>
        </w:rPr>
        <w:t xml:space="preserve">For additional information, please contact </w:t>
      </w:r>
      <w:r w:rsidR="00D444A5" w:rsidRPr="00D444A5">
        <w:rPr>
          <w:rFonts w:eastAsiaTheme="minorHAnsi"/>
          <w:sz w:val="28"/>
          <w:szCs w:val="28"/>
        </w:rPr>
        <w:t>Josephine Kamara</w:t>
      </w:r>
      <w:r w:rsidRPr="00D444A5">
        <w:rPr>
          <w:rFonts w:eastAsiaTheme="minorHAnsi"/>
          <w:sz w:val="28"/>
          <w:szCs w:val="28"/>
        </w:rPr>
        <w:t xml:space="preserve"> at</w:t>
      </w:r>
      <w:r>
        <w:rPr>
          <w:rFonts w:eastAsia="Calibri"/>
          <w:sz w:val="28"/>
          <w:szCs w:val="28"/>
        </w:rPr>
        <w:t xml:space="preserve"> </w:t>
      </w:r>
      <w:hyperlink r:id="rId10" w:history="1">
        <w:r w:rsidR="00D444A5" w:rsidRPr="0050667A">
          <w:rPr>
            <w:rStyle w:val="Hyperlink"/>
            <w:rFonts w:eastAsia="Calibri"/>
            <w:sz w:val="28"/>
            <w:szCs w:val="28"/>
          </w:rPr>
          <w:t>jkamara@usaid.gov</w:t>
        </w:r>
      </w:hyperlink>
      <w:r w:rsidR="00D444A5">
        <w:rPr>
          <w:rFonts w:eastAsia="Calibri"/>
          <w:sz w:val="28"/>
          <w:szCs w:val="28"/>
        </w:rPr>
        <w:t xml:space="preserve"> </w:t>
      </w:r>
    </w:p>
    <w:p w:rsidR="00AD6783" w:rsidRPr="004A5EFA" w:rsidRDefault="00AD6783" w:rsidP="00FC2097">
      <w:pPr>
        <w:rPr>
          <w:sz w:val="28"/>
          <w:szCs w:val="28"/>
        </w:rPr>
      </w:pPr>
    </w:p>
    <w:p w:rsidR="00FC2097" w:rsidRDefault="00BD7ADB" w:rsidP="007577F8">
      <w:pPr>
        <w:jc w:val="center"/>
        <w:rPr>
          <w:sz w:val="28"/>
          <w:szCs w:val="28"/>
        </w:rPr>
        <w:sectPr w:rsidR="00FC2097" w:rsidSect="00BF3B5B">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rsidRPr="004A5EFA">
        <w:rPr>
          <w:sz w:val="28"/>
          <w:szCs w:val="28"/>
        </w:rPr>
        <w:t>#</w:t>
      </w:r>
      <w:r w:rsidR="000325E3" w:rsidRPr="004A5EFA">
        <w:rPr>
          <w:sz w:val="28"/>
          <w:szCs w:val="28"/>
        </w:rPr>
        <w:t xml:space="preserve"> </w:t>
      </w:r>
      <w:r w:rsidRPr="004A5EFA">
        <w:rPr>
          <w:sz w:val="28"/>
          <w:szCs w:val="28"/>
        </w:rPr>
        <w:t>#</w:t>
      </w:r>
      <w:r w:rsidR="000325E3" w:rsidRPr="004A5EFA">
        <w:rPr>
          <w:sz w:val="28"/>
          <w:szCs w:val="28"/>
        </w:rPr>
        <w:t xml:space="preserve"> </w:t>
      </w:r>
      <w:r w:rsidRPr="004A5EFA">
        <w:rPr>
          <w:sz w:val="28"/>
          <w:szCs w:val="28"/>
        </w:rPr>
        <w:t>#</w:t>
      </w:r>
    </w:p>
    <w:p w:rsidR="00BF3B5B" w:rsidRPr="00180382" w:rsidRDefault="00BF3B5B" w:rsidP="00180382">
      <w:pPr>
        <w:rPr>
          <w:i/>
        </w:rPr>
      </w:pPr>
      <w:r w:rsidRPr="00C447D2">
        <w:rPr>
          <w:i/>
          <w:noProof/>
        </w:rPr>
        <w:lastRenderedPageBreak/>
        <w:drawing>
          <wp:anchor distT="0" distB="0" distL="114300" distR="114300" simplePos="0" relativeHeight="251659776" behindDoc="0" locked="0" layoutInCell="1" allowOverlap="1" wp14:anchorId="6E0A5E81" wp14:editId="1ED86B42">
            <wp:simplePos x="0" y="0"/>
            <wp:positionH relativeFrom="page">
              <wp:posOffset>457200</wp:posOffset>
            </wp:positionH>
            <wp:positionV relativeFrom="page">
              <wp:posOffset>457201</wp:posOffset>
            </wp:positionV>
            <wp:extent cx="4753155" cy="698740"/>
            <wp:effectExtent l="0" t="0" r="0" b="6350"/>
            <wp:wrapNone/>
            <wp:docPr id="4" name="Picture 4" descr="Lockup_NIGERIA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up_NIGERIA_RGB_HIG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53155" cy="69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B5B" w:rsidRPr="00180382" w:rsidRDefault="00BF3B5B" w:rsidP="00BF3B5B">
      <w:pPr>
        <w:pStyle w:val="Heading1ColumnTop"/>
        <w:jc w:val="center"/>
        <w:rPr>
          <w:rFonts w:ascii="Times New Roman" w:hAnsi="Times New Roman"/>
          <w:szCs w:val="24"/>
          <w14:shadow w14:blurRad="63500" w14:dist="50800" w14:dir="18900000" w14:sx="0" w14:sy="0" w14:kx="0" w14:ky="0" w14:algn="none">
            <w14:srgbClr w14:val="000000">
              <w14:alpha w14:val="50000"/>
            </w14:srgbClr>
          </w14:shadow>
        </w:rPr>
      </w:pPr>
    </w:p>
    <w:p w:rsidR="00BF3B5B" w:rsidRPr="00180382" w:rsidRDefault="00BF3B5B" w:rsidP="00BF3B5B">
      <w:pPr>
        <w:pStyle w:val="Heading1ColumnTop"/>
        <w:jc w:val="center"/>
        <w:rPr>
          <w:rFonts w:ascii="Times New Roman" w:hAnsi="Times New Roman"/>
          <w:sz w:val="36"/>
          <w:szCs w:val="36"/>
          <w14:shadow w14:blurRad="63500" w14:dist="50800" w14:dir="18900000" w14:sx="0" w14:sy="0" w14:kx="0" w14:ky="0" w14:algn="none">
            <w14:srgbClr w14:val="000000">
              <w14:alpha w14:val="50000"/>
            </w14:srgbClr>
          </w14:shadow>
        </w:rPr>
      </w:pPr>
      <w:r w:rsidRPr="00180382">
        <w:rPr>
          <w:rFonts w:ascii="Times New Roman" w:hAnsi="Times New Roman"/>
          <w:sz w:val="36"/>
          <w:szCs w:val="36"/>
          <w14:shadow w14:blurRad="63500" w14:dist="50800" w14:dir="18900000" w14:sx="0" w14:sy="0" w14:kx="0" w14:ky="0" w14:algn="none">
            <w14:srgbClr w14:val="000000">
              <w14:alpha w14:val="50000"/>
            </w14:srgbClr>
          </w14:shadow>
        </w:rPr>
        <w:t>USAID Programs in northeastern</w:t>
      </w:r>
      <w:r w:rsidRPr="00180382">
        <w:rPr>
          <w:rFonts w:ascii="Times New Roman" w:hAnsi="Times New Roman"/>
          <w:sz w:val="36"/>
          <w:szCs w:val="36"/>
        </w:rPr>
        <w:t xml:space="preserve"> </w:t>
      </w:r>
      <w:r w:rsidRPr="00180382">
        <w:rPr>
          <w:rFonts w:ascii="Times New Roman" w:hAnsi="Times New Roman"/>
          <w:sz w:val="36"/>
          <w:szCs w:val="36"/>
          <w14:shadow w14:blurRad="63500" w14:dist="50800" w14:dir="18900000" w14:sx="0" w14:sy="0" w14:kx="0" w14:ky="0" w14:algn="none">
            <w14:srgbClr w14:val="000000">
              <w14:alpha w14:val="50000"/>
            </w14:srgbClr>
          </w14:shadow>
        </w:rPr>
        <w:t>Nigeria</w:t>
      </w:r>
    </w:p>
    <w:p w:rsidR="00BF3B5B" w:rsidRPr="00180382" w:rsidRDefault="00BF3B5B" w:rsidP="00BF3B5B">
      <w:pPr>
        <w:pStyle w:val="Heading1ColumnTop"/>
        <w:rPr>
          <w:rFonts w:ascii="Times New Roman" w:hAnsi="Times New Roman"/>
          <w:szCs w:val="24"/>
        </w:rPr>
      </w:pPr>
    </w:p>
    <w:p w:rsidR="00BF3B5B" w:rsidRPr="00180382" w:rsidRDefault="00BF3B5B" w:rsidP="00BF3B5B">
      <w:pPr>
        <w:pStyle w:val="Heading1ColumnTop"/>
        <w:rPr>
          <w:rFonts w:ascii="Times New Roman" w:hAnsi="Times New Roman"/>
          <w:sz w:val="28"/>
          <w:szCs w:val="28"/>
        </w:rPr>
      </w:pPr>
      <w:r w:rsidRPr="00180382">
        <w:rPr>
          <w:rFonts w:ascii="Times New Roman" w:hAnsi="Times New Roman"/>
          <w:sz w:val="28"/>
          <w:szCs w:val="28"/>
        </w:rPr>
        <w:t>Overview</w:t>
      </w:r>
    </w:p>
    <w:p w:rsidR="00BF3B5B" w:rsidRPr="00180382" w:rsidRDefault="00BF3B5B" w:rsidP="00BF3B5B">
      <w:pPr>
        <w:pStyle w:val="Heading1ColumnTop"/>
        <w:rPr>
          <w:rFonts w:ascii="Times New Roman" w:hAnsi="Times New Roman"/>
          <w:szCs w:val="24"/>
        </w:rPr>
      </w:pPr>
    </w:p>
    <w:p w:rsidR="00BF3B5B" w:rsidRPr="00180382" w:rsidRDefault="00BF3B5B" w:rsidP="00BF3B5B">
      <w:pPr>
        <w:pStyle w:val="NormalWeb"/>
        <w:shd w:val="clear" w:color="auto" w:fill="FFFFFF"/>
        <w:spacing w:after="60"/>
        <w:ind w:firstLine="720"/>
        <w:rPr>
          <w:sz w:val="20"/>
          <w:szCs w:val="20"/>
        </w:rPr>
      </w:pPr>
      <w:r w:rsidRPr="00180382">
        <w:t xml:space="preserve">The United States Agency for International Development (USAID), the United States government’s lead development agency, is supporting a set of humanitarian, transitional, and longer-term development activities in Northeastern Nigeria totaling $137 million*, in collaboration with the Government of Nigeria at the federal, state, and local levels. Current and forthcoming activities will improve government capacity and performance; strengthen food security and water policy; expand the reach and effectiveness of health and education initiatives; and provide services for internally displaced persons (IDPs) in northeast Nigeria. USAID efforts in the northeast are focused in the states of Adamawa, </w:t>
      </w:r>
      <w:proofErr w:type="spellStart"/>
      <w:r w:rsidRPr="00180382">
        <w:t>Bauchi</w:t>
      </w:r>
      <w:proofErr w:type="spellEnd"/>
      <w:r w:rsidRPr="00180382">
        <w:t xml:space="preserve">, </w:t>
      </w:r>
      <w:proofErr w:type="spellStart"/>
      <w:r w:rsidRPr="00180382">
        <w:t>Borno</w:t>
      </w:r>
      <w:proofErr w:type="spellEnd"/>
      <w:r w:rsidRPr="00180382">
        <w:t xml:space="preserve">, </w:t>
      </w:r>
      <w:proofErr w:type="spellStart"/>
      <w:r w:rsidRPr="00180382">
        <w:t>Gombe</w:t>
      </w:r>
      <w:proofErr w:type="spellEnd"/>
      <w:r w:rsidRPr="00180382">
        <w:t xml:space="preserve">, </w:t>
      </w:r>
      <w:proofErr w:type="spellStart"/>
      <w:r w:rsidRPr="00180382">
        <w:t>Taraba</w:t>
      </w:r>
      <w:proofErr w:type="spellEnd"/>
      <w:r w:rsidRPr="00180382">
        <w:t xml:space="preserve">, and </w:t>
      </w:r>
      <w:proofErr w:type="spellStart"/>
      <w:r w:rsidRPr="00180382">
        <w:t>Yobe</w:t>
      </w:r>
      <w:proofErr w:type="spellEnd"/>
      <w:r w:rsidRPr="00180382">
        <w:t xml:space="preserve">. </w:t>
      </w:r>
    </w:p>
    <w:p w:rsidR="00BF3B5B" w:rsidRDefault="00BF3B5B" w:rsidP="00BF3B5B">
      <w:pPr>
        <w:pStyle w:val="Heading1"/>
      </w:pPr>
    </w:p>
    <w:p w:rsidR="00BF3B5B" w:rsidRPr="00FC2097" w:rsidRDefault="00BF3B5B" w:rsidP="00BF3B5B">
      <w:pPr>
        <w:pStyle w:val="Heading1"/>
      </w:pPr>
      <w:r w:rsidRPr="00FC2097">
        <w:t>Summa</w:t>
      </w:r>
      <w:r>
        <w:t>ry</w:t>
      </w:r>
    </w:p>
    <w:p w:rsidR="00BF3B5B" w:rsidRPr="00180382" w:rsidRDefault="00BF3B5B" w:rsidP="00BF3B5B">
      <w:pPr>
        <w:shd w:val="clear" w:color="auto" w:fill="FFFFFF"/>
        <w:rPr>
          <w:b/>
          <w:caps/>
          <w:color w:val="002A6C"/>
          <w:spacing w:val="-4"/>
        </w:rPr>
      </w:pPr>
    </w:p>
    <w:p w:rsidR="00BF3B5B" w:rsidRPr="00180382" w:rsidRDefault="00BF3B5B" w:rsidP="00BF3B5B">
      <w:pPr>
        <w:shd w:val="clear" w:color="auto" w:fill="FFFFFF"/>
        <w:rPr>
          <w:b/>
          <w:caps/>
          <w:color w:val="002A6C"/>
          <w:spacing w:val="-4"/>
        </w:rPr>
      </w:pPr>
      <w:r w:rsidRPr="00180382">
        <w:rPr>
          <w:b/>
          <w:caps/>
          <w:color w:val="002A6C"/>
          <w:spacing w:val="-4"/>
        </w:rPr>
        <w:t>Humanitarian AND FOOD Assistance</w:t>
      </w:r>
      <w:r w:rsidRPr="00180382">
        <w:rPr>
          <w:b/>
          <w:caps/>
          <w:color w:val="002A6C"/>
          <w:spacing w:val="-4"/>
        </w:rPr>
        <w:tab/>
      </w:r>
      <w:r w:rsidRPr="00180382">
        <w:rPr>
          <w:b/>
          <w:caps/>
          <w:color w:val="002A6C"/>
          <w:spacing w:val="-4"/>
        </w:rPr>
        <w:tab/>
        <w:t xml:space="preserve">                  $18.2 million</w:t>
      </w:r>
    </w:p>
    <w:p w:rsidR="00BF3B5B" w:rsidRPr="00180382" w:rsidRDefault="00BF3B5B" w:rsidP="00BF3B5B">
      <w:pPr>
        <w:pStyle w:val="ListParagraph"/>
        <w:numPr>
          <w:ilvl w:val="0"/>
          <w:numId w:val="7"/>
        </w:numPr>
        <w:shd w:val="clear" w:color="auto" w:fill="FFFFFF"/>
        <w:contextualSpacing/>
        <w:rPr>
          <w:rFonts w:ascii="Times New Roman" w:eastAsia="Times New Roman" w:hAnsi="Times New Roman"/>
        </w:rPr>
      </w:pPr>
      <w:r w:rsidRPr="00180382">
        <w:rPr>
          <w:rFonts w:ascii="Times New Roman" w:eastAsia="Times New Roman" w:hAnsi="Times New Roman"/>
        </w:rPr>
        <w:t>Support IDPs and host communities with needed health, water/sanitation protection, and non-food assistance</w:t>
      </w:r>
    </w:p>
    <w:p w:rsidR="00BF3B5B" w:rsidRPr="00180382" w:rsidRDefault="00BF3B5B" w:rsidP="00BF3B5B">
      <w:pPr>
        <w:pStyle w:val="ListParagraph"/>
        <w:numPr>
          <w:ilvl w:val="0"/>
          <w:numId w:val="7"/>
        </w:numPr>
        <w:shd w:val="clear" w:color="auto" w:fill="FFFFFF"/>
        <w:contextualSpacing/>
        <w:rPr>
          <w:rFonts w:ascii="Times New Roman" w:eastAsia="Times New Roman" w:hAnsi="Times New Roman"/>
        </w:rPr>
      </w:pPr>
      <w:r w:rsidRPr="00180382">
        <w:rPr>
          <w:rFonts w:ascii="Times New Roman" w:eastAsia="Times New Roman" w:hAnsi="Times New Roman"/>
        </w:rPr>
        <w:t xml:space="preserve">Emergency food assistance and nutrition messaging to vulnerable, conflict-affected populations. Cash and voucher programming aims to meet immediate food needs, increase dietary diversity, and prevent malnutrition in children </w:t>
      </w:r>
    </w:p>
    <w:p w:rsidR="00BF3B5B" w:rsidRPr="00180382" w:rsidRDefault="00BF3B5B" w:rsidP="00BF3B5B">
      <w:pPr>
        <w:pStyle w:val="ListParagraph"/>
        <w:numPr>
          <w:ilvl w:val="0"/>
          <w:numId w:val="7"/>
        </w:numPr>
        <w:shd w:val="clear" w:color="auto" w:fill="FFFFFF"/>
        <w:contextualSpacing/>
        <w:rPr>
          <w:rFonts w:ascii="Times New Roman" w:eastAsia="Times New Roman" w:hAnsi="Times New Roman"/>
        </w:rPr>
      </w:pPr>
      <w:r w:rsidRPr="00180382">
        <w:rPr>
          <w:rFonts w:ascii="Times New Roman" w:eastAsia="Times New Roman" w:hAnsi="Times New Roman"/>
        </w:rPr>
        <w:t xml:space="preserve">Psycho-social counseling for escapees from </w:t>
      </w:r>
      <w:proofErr w:type="spellStart"/>
      <w:r w:rsidRPr="00180382">
        <w:rPr>
          <w:rFonts w:ascii="Times New Roman" w:eastAsia="Times New Roman" w:hAnsi="Times New Roman"/>
        </w:rPr>
        <w:t>Boko</w:t>
      </w:r>
      <w:proofErr w:type="spellEnd"/>
      <w:r w:rsidRPr="00180382">
        <w:rPr>
          <w:rFonts w:ascii="Times New Roman" w:eastAsia="Times New Roman" w:hAnsi="Times New Roman"/>
        </w:rPr>
        <w:t xml:space="preserve"> Haram captivity + their families</w:t>
      </w:r>
    </w:p>
    <w:p w:rsidR="00BF3B5B" w:rsidRPr="00180382" w:rsidRDefault="00BF3B5B" w:rsidP="00BF3B5B">
      <w:pPr>
        <w:shd w:val="clear" w:color="auto" w:fill="FFFFFF"/>
        <w:rPr>
          <w:b/>
          <w:caps/>
          <w:color w:val="002A6C"/>
          <w:spacing w:val="-4"/>
        </w:rPr>
      </w:pPr>
      <w:r w:rsidRPr="00180382">
        <w:rPr>
          <w:b/>
          <w:caps/>
          <w:color w:val="002A6C"/>
          <w:spacing w:val="-4"/>
        </w:rPr>
        <w:t>Transitional Assistance</w:t>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t xml:space="preserve">                  $9.9 Million</w:t>
      </w:r>
    </w:p>
    <w:p w:rsidR="00BF3B5B" w:rsidRPr="00180382" w:rsidRDefault="00BF3B5B" w:rsidP="00BF3B5B">
      <w:pPr>
        <w:pStyle w:val="ListParagraph"/>
        <w:numPr>
          <w:ilvl w:val="0"/>
          <w:numId w:val="5"/>
        </w:numPr>
        <w:shd w:val="clear" w:color="auto" w:fill="FFFFFF"/>
        <w:contextualSpacing/>
        <w:rPr>
          <w:rFonts w:ascii="Times New Roman" w:eastAsia="Times New Roman" w:hAnsi="Times New Roman"/>
        </w:rPr>
      </w:pPr>
      <w:r w:rsidRPr="00180382">
        <w:rPr>
          <w:rFonts w:ascii="Times New Roman" w:eastAsia="Times New Roman" w:hAnsi="Times New Roman"/>
        </w:rPr>
        <w:t xml:space="preserve">Activities will improve stability in areas most directly affected by the </w:t>
      </w:r>
      <w:proofErr w:type="spellStart"/>
      <w:r w:rsidRPr="00180382">
        <w:rPr>
          <w:rFonts w:ascii="Times New Roman" w:eastAsia="Times New Roman" w:hAnsi="Times New Roman"/>
        </w:rPr>
        <w:t>Boko</w:t>
      </w:r>
      <w:proofErr w:type="spellEnd"/>
      <w:r w:rsidRPr="00180382">
        <w:rPr>
          <w:rFonts w:ascii="Times New Roman" w:eastAsia="Times New Roman" w:hAnsi="Times New Roman"/>
        </w:rPr>
        <w:t xml:space="preserve"> Haram insurgency</w:t>
      </w:r>
    </w:p>
    <w:p w:rsidR="00BF3B5B" w:rsidRPr="00180382" w:rsidRDefault="00BF3B5B" w:rsidP="00BF3B5B">
      <w:pPr>
        <w:shd w:val="clear" w:color="auto" w:fill="FFFFFF"/>
        <w:rPr>
          <w:b/>
          <w:caps/>
          <w:color w:val="002A6C"/>
          <w:spacing w:val="-4"/>
        </w:rPr>
      </w:pPr>
      <w:r w:rsidRPr="00180382">
        <w:rPr>
          <w:b/>
          <w:caps/>
          <w:color w:val="002A6C"/>
          <w:spacing w:val="-4"/>
        </w:rPr>
        <w:t>Governance</w:t>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t xml:space="preserve">     Planned: $5 Million*</w:t>
      </w:r>
    </w:p>
    <w:p w:rsidR="00BF3B5B" w:rsidRPr="00180382" w:rsidRDefault="00BF3B5B" w:rsidP="00BF3B5B">
      <w:pPr>
        <w:pStyle w:val="ListParagraph"/>
        <w:numPr>
          <w:ilvl w:val="0"/>
          <w:numId w:val="6"/>
        </w:numPr>
        <w:shd w:val="clear" w:color="auto" w:fill="FFFFFF"/>
        <w:contextualSpacing/>
        <w:rPr>
          <w:rFonts w:ascii="Times New Roman" w:eastAsia="Times New Roman" w:hAnsi="Times New Roman"/>
        </w:rPr>
      </w:pPr>
      <w:r w:rsidRPr="00180382">
        <w:rPr>
          <w:rFonts w:ascii="Times New Roman" w:eastAsia="Times New Roman" w:hAnsi="Times New Roman"/>
        </w:rPr>
        <w:t xml:space="preserve">Local Government Activity </w:t>
      </w:r>
      <w:r w:rsidRPr="00180382">
        <w:rPr>
          <w:rFonts w:ascii="Times New Roman" w:eastAsia="Times New Roman" w:hAnsi="Times New Roman"/>
          <w:color w:val="222222"/>
        </w:rPr>
        <w:t xml:space="preserve">– </w:t>
      </w:r>
      <w:r w:rsidRPr="00180382">
        <w:rPr>
          <w:rFonts w:ascii="Times New Roman" w:eastAsia="Times New Roman" w:hAnsi="Times New Roman"/>
        </w:rPr>
        <w:t>Builds accountable and effective local institutions</w:t>
      </w:r>
    </w:p>
    <w:p w:rsidR="00BF3B5B" w:rsidRPr="00180382" w:rsidRDefault="00BF3B5B" w:rsidP="00BF3B5B">
      <w:pPr>
        <w:shd w:val="clear" w:color="auto" w:fill="FFFFFF"/>
        <w:rPr>
          <w:caps/>
          <w:color w:val="002A6C"/>
          <w:spacing w:val="-4"/>
        </w:rPr>
      </w:pPr>
      <w:r w:rsidRPr="00180382">
        <w:rPr>
          <w:b/>
          <w:caps/>
          <w:color w:val="002A6C"/>
          <w:spacing w:val="-4"/>
        </w:rPr>
        <w:t>Health</w:t>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t xml:space="preserve">     Planned: $66 Million*</w:t>
      </w:r>
    </w:p>
    <w:p w:rsidR="00BF3B5B" w:rsidRPr="00180382" w:rsidRDefault="00BF3B5B" w:rsidP="00BF3B5B">
      <w:pPr>
        <w:pStyle w:val="ListParagraph"/>
        <w:numPr>
          <w:ilvl w:val="0"/>
          <w:numId w:val="5"/>
        </w:numPr>
        <w:shd w:val="clear" w:color="auto" w:fill="FFFFFF"/>
        <w:contextualSpacing/>
        <w:rPr>
          <w:rFonts w:ascii="Times New Roman" w:eastAsia="Times New Roman" w:hAnsi="Times New Roman"/>
        </w:rPr>
      </w:pPr>
      <w:r w:rsidRPr="00180382">
        <w:rPr>
          <w:rFonts w:ascii="Times New Roman" w:eastAsia="Times New Roman" w:hAnsi="Times New Roman"/>
        </w:rPr>
        <w:t xml:space="preserve">Comprehensive HIV/AIDS services </w:t>
      </w:r>
    </w:p>
    <w:p w:rsidR="00BF3B5B" w:rsidRPr="00180382" w:rsidRDefault="00BF3B5B" w:rsidP="00BF3B5B">
      <w:pPr>
        <w:pStyle w:val="ListParagraph"/>
        <w:numPr>
          <w:ilvl w:val="0"/>
          <w:numId w:val="5"/>
        </w:numPr>
        <w:shd w:val="clear" w:color="auto" w:fill="FFFFFF"/>
        <w:contextualSpacing/>
        <w:rPr>
          <w:rFonts w:ascii="Times New Roman" w:eastAsia="Times New Roman" w:hAnsi="Times New Roman"/>
        </w:rPr>
      </w:pPr>
      <w:r w:rsidRPr="00180382">
        <w:rPr>
          <w:rFonts w:ascii="Times New Roman" w:eastAsia="Times New Roman" w:hAnsi="Times New Roman"/>
        </w:rPr>
        <w:t>Polio eradication – Supports vaccination programs for IDPs</w:t>
      </w:r>
    </w:p>
    <w:p w:rsidR="00BF3B5B" w:rsidRPr="00180382" w:rsidRDefault="00BF3B5B" w:rsidP="00BF3B5B">
      <w:pPr>
        <w:pStyle w:val="ListParagraph"/>
        <w:numPr>
          <w:ilvl w:val="0"/>
          <w:numId w:val="5"/>
        </w:numPr>
        <w:shd w:val="clear" w:color="auto" w:fill="FFFFFF"/>
        <w:contextualSpacing/>
        <w:rPr>
          <w:rFonts w:ascii="Times New Roman" w:eastAsia="Times New Roman" w:hAnsi="Times New Roman"/>
        </w:rPr>
      </w:pPr>
      <w:r w:rsidRPr="00180382">
        <w:rPr>
          <w:rFonts w:ascii="Times New Roman" w:eastAsia="Times New Roman" w:hAnsi="Times New Roman"/>
          <w:color w:val="222222"/>
        </w:rPr>
        <w:t>Improving delivery of primary health care</w:t>
      </w:r>
    </w:p>
    <w:p w:rsidR="00BF3B5B" w:rsidRPr="00180382" w:rsidRDefault="00BF3B5B" w:rsidP="00BF3B5B">
      <w:pPr>
        <w:pStyle w:val="ListParagraph"/>
        <w:numPr>
          <w:ilvl w:val="0"/>
          <w:numId w:val="5"/>
        </w:numPr>
        <w:shd w:val="clear" w:color="auto" w:fill="FFFFFF"/>
        <w:contextualSpacing/>
        <w:rPr>
          <w:rFonts w:ascii="Times New Roman" w:eastAsia="Times New Roman" w:hAnsi="Times New Roman"/>
        </w:rPr>
      </w:pPr>
      <w:r w:rsidRPr="00180382">
        <w:rPr>
          <w:rFonts w:ascii="Times New Roman" w:eastAsia="Times New Roman" w:hAnsi="Times New Roman"/>
          <w:color w:val="222222"/>
        </w:rPr>
        <w:t xml:space="preserve">Expanding reach of routine immunization </w:t>
      </w:r>
    </w:p>
    <w:p w:rsidR="00BF3B5B" w:rsidRPr="00180382" w:rsidRDefault="00BF3B5B" w:rsidP="00BF3B5B">
      <w:pPr>
        <w:shd w:val="clear" w:color="auto" w:fill="FFFFFF"/>
        <w:rPr>
          <w:b/>
          <w:caps/>
          <w:color w:val="002A6C"/>
          <w:spacing w:val="-4"/>
        </w:rPr>
      </w:pPr>
      <w:r w:rsidRPr="00180382">
        <w:rPr>
          <w:b/>
          <w:caps/>
          <w:color w:val="002A6C"/>
          <w:spacing w:val="-4"/>
        </w:rPr>
        <w:t>Education</w:t>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t xml:space="preserve">     Planned: $32 Million*</w:t>
      </w:r>
    </w:p>
    <w:p w:rsidR="00BF3B5B" w:rsidRPr="00180382" w:rsidRDefault="00BF3B5B" w:rsidP="00BF3B5B">
      <w:pPr>
        <w:pStyle w:val="ListParagraph"/>
        <w:numPr>
          <w:ilvl w:val="0"/>
          <w:numId w:val="6"/>
        </w:numPr>
        <w:shd w:val="clear" w:color="auto" w:fill="FFFFFF"/>
        <w:contextualSpacing/>
        <w:rPr>
          <w:rFonts w:ascii="Times New Roman" w:eastAsia="Times New Roman" w:hAnsi="Times New Roman"/>
        </w:rPr>
      </w:pPr>
      <w:r w:rsidRPr="00180382">
        <w:rPr>
          <w:rFonts w:ascii="Times New Roman" w:eastAsia="Times New Roman" w:hAnsi="Times New Roman"/>
        </w:rPr>
        <w:t>Crisis Response – Improves educational opportunities for IDPs and host communities</w:t>
      </w:r>
    </w:p>
    <w:p w:rsidR="00BF3B5B" w:rsidRPr="00180382" w:rsidRDefault="00BF3B5B" w:rsidP="00BF3B5B">
      <w:pPr>
        <w:pStyle w:val="ListParagraph"/>
        <w:numPr>
          <w:ilvl w:val="0"/>
          <w:numId w:val="6"/>
        </w:numPr>
        <w:shd w:val="clear" w:color="auto" w:fill="FFFFFF"/>
        <w:contextualSpacing/>
        <w:rPr>
          <w:rFonts w:ascii="Times New Roman" w:eastAsia="Times New Roman" w:hAnsi="Times New Roman"/>
        </w:rPr>
      </w:pPr>
      <w:r w:rsidRPr="00180382">
        <w:rPr>
          <w:rFonts w:ascii="Times New Roman" w:eastAsia="Times New Roman" w:hAnsi="Times New Roman"/>
        </w:rPr>
        <w:t>Northern Nigeria Education Initiative  – Addresses deficiencies in northern education systems</w:t>
      </w:r>
    </w:p>
    <w:p w:rsidR="00BF3B5B" w:rsidRPr="00180382" w:rsidRDefault="00BF3B5B" w:rsidP="00BF3B5B">
      <w:pPr>
        <w:pStyle w:val="ListParagraph"/>
        <w:numPr>
          <w:ilvl w:val="0"/>
          <w:numId w:val="6"/>
        </w:numPr>
        <w:shd w:val="clear" w:color="auto" w:fill="FFFFFF"/>
        <w:contextualSpacing/>
        <w:rPr>
          <w:rFonts w:ascii="Times New Roman" w:eastAsia="Times New Roman" w:hAnsi="Times New Roman"/>
        </w:rPr>
      </w:pPr>
      <w:r w:rsidRPr="00180382">
        <w:rPr>
          <w:rFonts w:ascii="Times New Roman" w:eastAsia="Times New Roman" w:hAnsi="Times New Roman"/>
        </w:rPr>
        <w:t>Reading and Access Research Project – Supports development and testing of instructional approaches to reading</w:t>
      </w:r>
    </w:p>
    <w:p w:rsidR="00BF3B5B" w:rsidRPr="00180382" w:rsidRDefault="00BF3B5B" w:rsidP="00BF3B5B">
      <w:pPr>
        <w:pStyle w:val="ListParagraph"/>
        <w:numPr>
          <w:ilvl w:val="0"/>
          <w:numId w:val="6"/>
        </w:numPr>
        <w:shd w:val="clear" w:color="auto" w:fill="FFFFFF"/>
        <w:contextualSpacing/>
        <w:rPr>
          <w:rFonts w:ascii="Times New Roman" w:eastAsia="Times New Roman" w:hAnsi="Times New Roman"/>
        </w:rPr>
      </w:pPr>
      <w:r w:rsidRPr="00180382">
        <w:rPr>
          <w:rFonts w:ascii="Times New Roman" w:eastAsia="Times New Roman" w:hAnsi="Times New Roman"/>
        </w:rPr>
        <w:t xml:space="preserve">Safe Schools Initiative – Focuses on bolstering the physical protection of 500 schools. </w:t>
      </w:r>
    </w:p>
    <w:p w:rsidR="00BF3B5B" w:rsidRPr="00180382" w:rsidRDefault="00BF3B5B" w:rsidP="00BF3B5B">
      <w:pPr>
        <w:shd w:val="clear" w:color="auto" w:fill="FFFFFF"/>
        <w:rPr>
          <w:b/>
          <w:caps/>
          <w:color w:val="002A6C"/>
          <w:spacing w:val="-4"/>
        </w:rPr>
      </w:pPr>
      <w:r w:rsidRPr="00180382">
        <w:rPr>
          <w:b/>
          <w:caps/>
          <w:color w:val="002A6C"/>
          <w:spacing w:val="-4"/>
        </w:rPr>
        <w:t>Economic Growth</w:t>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r>
      <w:r w:rsidRPr="00180382">
        <w:rPr>
          <w:b/>
          <w:caps/>
          <w:color w:val="002A6C"/>
          <w:spacing w:val="-4"/>
        </w:rPr>
        <w:tab/>
        <w:t xml:space="preserve">     Planned: $6.5 Million</w:t>
      </w:r>
      <w:r w:rsidRPr="00180382">
        <w:t>*</w:t>
      </w:r>
    </w:p>
    <w:p w:rsidR="00BF3B5B" w:rsidRPr="00180382" w:rsidRDefault="00BF3B5B" w:rsidP="00BF3B5B">
      <w:pPr>
        <w:pStyle w:val="ListParagraph"/>
        <w:numPr>
          <w:ilvl w:val="0"/>
          <w:numId w:val="6"/>
        </w:numPr>
        <w:shd w:val="clear" w:color="auto" w:fill="FFFFFF"/>
        <w:contextualSpacing/>
        <w:rPr>
          <w:rFonts w:ascii="Times New Roman" w:eastAsia="Times New Roman" w:hAnsi="Times New Roman"/>
        </w:rPr>
      </w:pPr>
      <w:r w:rsidRPr="00180382">
        <w:rPr>
          <w:rFonts w:ascii="Times New Roman" w:eastAsia="Times New Roman" w:hAnsi="Times New Roman"/>
        </w:rPr>
        <w:lastRenderedPageBreak/>
        <w:t xml:space="preserve">Agriculture – Supports development of rice value chains in </w:t>
      </w:r>
      <w:proofErr w:type="spellStart"/>
      <w:r w:rsidRPr="00180382">
        <w:rPr>
          <w:rFonts w:ascii="Times New Roman" w:eastAsia="Times New Roman" w:hAnsi="Times New Roman"/>
        </w:rPr>
        <w:t>Taraba</w:t>
      </w:r>
      <w:proofErr w:type="spellEnd"/>
      <w:r w:rsidRPr="00180382">
        <w:rPr>
          <w:rFonts w:ascii="Times New Roman" w:eastAsia="Times New Roman" w:hAnsi="Times New Roman"/>
        </w:rPr>
        <w:t xml:space="preserve"> State</w:t>
      </w:r>
    </w:p>
    <w:p w:rsidR="00BF3B5B" w:rsidRPr="00180382" w:rsidRDefault="00BF3B5B" w:rsidP="00BF3B5B">
      <w:pPr>
        <w:pStyle w:val="ListParagraph"/>
        <w:numPr>
          <w:ilvl w:val="0"/>
          <w:numId w:val="6"/>
        </w:numPr>
        <w:shd w:val="clear" w:color="auto" w:fill="FFFFFF"/>
        <w:contextualSpacing/>
        <w:rPr>
          <w:rFonts w:ascii="Times New Roman" w:eastAsia="Times New Roman" w:hAnsi="Times New Roman"/>
        </w:rPr>
      </w:pPr>
      <w:r w:rsidRPr="00180382">
        <w:rPr>
          <w:rFonts w:ascii="Times New Roman" w:eastAsia="Times New Roman" w:hAnsi="Times New Roman"/>
        </w:rPr>
        <w:t xml:space="preserve">Livelihoods – Provides training in microenterprise development and best practices of nutrition and hygiene. </w:t>
      </w:r>
    </w:p>
    <w:p w:rsidR="00BF3B5B" w:rsidRPr="00180382" w:rsidRDefault="00BF3B5B" w:rsidP="00BF3B5B">
      <w:pPr>
        <w:pStyle w:val="ListParagraph"/>
        <w:numPr>
          <w:ilvl w:val="0"/>
          <w:numId w:val="6"/>
        </w:numPr>
        <w:shd w:val="clear" w:color="auto" w:fill="FFFFFF"/>
        <w:contextualSpacing/>
        <w:rPr>
          <w:rFonts w:ascii="Times New Roman" w:eastAsia="Times New Roman" w:hAnsi="Times New Roman"/>
        </w:rPr>
      </w:pPr>
      <w:r w:rsidRPr="00180382">
        <w:rPr>
          <w:rFonts w:ascii="Times New Roman" w:eastAsia="Times New Roman" w:hAnsi="Times New Roman"/>
        </w:rPr>
        <w:t>Famine Early Warning System – Analyzes current and projected food insecurity trends, and tracks market prices of food commodities</w:t>
      </w:r>
      <w:r w:rsidRPr="00180382">
        <w:rPr>
          <w:rFonts w:ascii="Times New Roman" w:hAnsi="Times New Roman"/>
        </w:rPr>
        <w:t xml:space="preserve"> </w:t>
      </w:r>
    </w:p>
    <w:p w:rsidR="00BF3B5B" w:rsidRPr="00180382" w:rsidRDefault="00BF3B5B" w:rsidP="00BF3B5B">
      <w:pPr>
        <w:shd w:val="clear" w:color="auto" w:fill="FFFFFF"/>
      </w:pPr>
      <w:r w:rsidRPr="00180382">
        <w:rPr>
          <w:b/>
          <w:caps/>
          <w:color w:val="002A6C"/>
          <w:spacing w:val="-4"/>
        </w:rPr>
        <w:t xml:space="preserve">* </w:t>
      </w:r>
      <w:r w:rsidRPr="00180382">
        <w:t>Subject to availability of funds</w:t>
      </w:r>
    </w:p>
    <w:p w:rsidR="00BF3B5B" w:rsidRPr="00FC2097" w:rsidRDefault="00BF3B5B" w:rsidP="00BF3B5B">
      <w:pPr>
        <w:pStyle w:val="Heading1"/>
      </w:pPr>
      <w:r w:rsidRPr="00FC2097">
        <w:t>Detailed Sector activities</w:t>
      </w:r>
    </w:p>
    <w:p w:rsidR="00BF3B5B" w:rsidRPr="00BF3B5B" w:rsidRDefault="00BF3B5B" w:rsidP="00BF3B5B"/>
    <w:p w:rsidR="00BF3B5B" w:rsidRPr="00DA3D33" w:rsidRDefault="00BF3B5B" w:rsidP="00DA3D33">
      <w:pPr>
        <w:shd w:val="clear" w:color="auto" w:fill="FFFFFF"/>
        <w:rPr>
          <w:caps/>
          <w:color w:val="002A6C"/>
          <w:spacing w:val="-4"/>
        </w:rPr>
      </w:pPr>
      <w:r w:rsidRPr="00DA3D33">
        <w:rPr>
          <w:b/>
          <w:caps/>
          <w:color w:val="002A6C"/>
          <w:spacing w:val="-4"/>
        </w:rPr>
        <w:t>Humanitarian assistance</w:t>
      </w:r>
    </w:p>
    <w:p w:rsidR="00BF3B5B" w:rsidRPr="00180382" w:rsidRDefault="00BF3B5B" w:rsidP="00BF3B5B">
      <w:pPr>
        <w:ind w:firstLine="720"/>
      </w:pPr>
      <w:r w:rsidRPr="00180382">
        <w:t>As of September 2014, USAID committed more than $7 million to aid conflict-affected populations in northeastern Nigeria. USAID supports Nigeria’s national and state emergency management agencies to improve data collection, monitoring, and information dissemination for humanitarian programs assisting internally displaced persons (IDPs), as well as tracking of other population movements.</w:t>
      </w:r>
    </w:p>
    <w:p w:rsidR="00BF3B5B" w:rsidRPr="00180382" w:rsidRDefault="00BF3B5B" w:rsidP="00BF3B5B">
      <w:pPr>
        <w:ind w:firstLine="720"/>
      </w:pPr>
      <w:r w:rsidRPr="00180382">
        <w:t xml:space="preserve">In </w:t>
      </w:r>
      <w:proofErr w:type="spellStart"/>
      <w:r w:rsidRPr="00180382">
        <w:t>Yobe</w:t>
      </w:r>
      <w:proofErr w:type="spellEnd"/>
      <w:r w:rsidRPr="00180382">
        <w:t xml:space="preserve"> State, USAID is improving targeted populations’ access to relief items and water and sanitation services. USAID’s implementing partner is also increasing vulnerable people’s purchasing power while protecting and restoring livelihoods. This 12-month activity aims to assist 14,000 people, of whom half are estimated to be IDPs. </w:t>
      </w:r>
    </w:p>
    <w:p w:rsidR="00BF3B5B" w:rsidRPr="00180382" w:rsidRDefault="00BF3B5B" w:rsidP="00BF3B5B">
      <w:pPr>
        <w:ind w:firstLine="720"/>
      </w:pPr>
      <w:r w:rsidRPr="00180382">
        <w:t xml:space="preserve">In </w:t>
      </w:r>
      <w:proofErr w:type="spellStart"/>
      <w:r w:rsidRPr="00180382">
        <w:t>Borno</w:t>
      </w:r>
      <w:proofErr w:type="spellEnd"/>
      <w:r w:rsidRPr="00180382">
        <w:t xml:space="preserve"> State, USAID is providing psychosocial support for girls and women who have escaped </w:t>
      </w:r>
      <w:proofErr w:type="spellStart"/>
      <w:r w:rsidRPr="00180382">
        <w:t>Boko</w:t>
      </w:r>
      <w:proofErr w:type="spellEnd"/>
      <w:r w:rsidRPr="00180382">
        <w:t xml:space="preserve"> Haram captivity, captives and escapees’ family members, as well as other populations affected by conflict and gender-based violence.</w:t>
      </w:r>
    </w:p>
    <w:p w:rsidR="00BF3B5B" w:rsidRPr="00180382" w:rsidRDefault="00BF3B5B" w:rsidP="00BF3B5B">
      <w:pPr>
        <w:ind w:firstLine="720"/>
      </w:pPr>
      <w:r w:rsidRPr="00180382">
        <w:t>In Adamawa State, USAID is supporting critical humanitarian assistance, including gender-based violence prevention and treatment services; water, sanitation and health (WASH) services, and emergency relief commodities, for IDPs and other vulnerable households. The 12-month activity aims to reach 62,000 people, including approximately 23,250 IDPs.</w:t>
      </w:r>
    </w:p>
    <w:p w:rsidR="00BF3B5B" w:rsidRPr="00180382" w:rsidRDefault="00BF3B5B" w:rsidP="00BF3B5B">
      <w:pPr>
        <w:ind w:firstLine="720"/>
      </w:pPr>
      <w:r w:rsidRPr="00180382">
        <w:t xml:space="preserve">In </w:t>
      </w:r>
      <w:proofErr w:type="spellStart"/>
      <w:r w:rsidRPr="00180382">
        <w:t>Gombe</w:t>
      </w:r>
      <w:proofErr w:type="spellEnd"/>
      <w:r w:rsidRPr="00180382">
        <w:t xml:space="preserve"> State, a 15-month activity aims to improve economic resilience and food security among conflict-affected populations by strengthening populations’ capacity to meet basic needs. The activity targets nearly 94,000 people, of whom approximately 56,270 are IDPs.</w:t>
      </w:r>
    </w:p>
    <w:p w:rsidR="00BF3B5B" w:rsidRPr="00180382" w:rsidRDefault="00BF3B5B" w:rsidP="00BF3B5B">
      <w:r w:rsidRPr="00FC2097">
        <w:tab/>
      </w:r>
      <w:r w:rsidRPr="00180382">
        <w:rPr>
          <w:color w:val="222222"/>
          <w:sz w:val="20"/>
          <w:shd w:val="clear" w:color="auto" w:fill="FFFFFF"/>
        </w:rPr>
        <w:t xml:space="preserve">Since October 1, 2014, USAID provided $11.2 million in food assistance to support approximately 69,500 individuals in </w:t>
      </w:r>
      <w:proofErr w:type="spellStart"/>
      <w:r w:rsidRPr="00180382">
        <w:rPr>
          <w:color w:val="222222"/>
          <w:sz w:val="20"/>
          <w:shd w:val="clear" w:color="auto" w:fill="FFFFFF"/>
        </w:rPr>
        <w:t>Gombe</w:t>
      </w:r>
      <w:proofErr w:type="spellEnd"/>
      <w:r w:rsidRPr="00180382">
        <w:rPr>
          <w:color w:val="222222"/>
          <w:sz w:val="20"/>
          <w:shd w:val="clear" w:color="auto" w:fill="FFFFFF"/>
        </w:rPr>
        <w:t xml:space="preserve">, </w:t>
      </w:r>
      <w:proofErr w:type="spellStart"/>
      <w:r w:rsidRPr="00180382">
        <w:rPr>
          <w:color w:val="222222"/>
          <w:sz w:val="20"/>
          <w:shd w:val="clear" w:color="auto" w:fill="FFFFFF"/>
        </w:rPr>
        <w:t>Yobe</w:t>
      </w:r>
      <w:proofErr w:type="spellEnd"/>
      <w:r w:rsidRPr="00180382">
        <w:rPr>
          <w:color w:val="222222"/>
          <w:sz w:val="20"/>
          <w:shd w:val="clear" w:color="auto" w:fill="FFFFFF"/>
        </w:rPr>
        <w:t xml:space="preserve"> and Adamawa States</w:t>
      </w:r>
      <w:r w:rsidRPr="00180382">
        <w:t>. Displaced populations and host community members are provided with cash or food vouchers to help meet their immediate food needs</w:t>
      </w:r>
      <w:r w:rsidRPr="00FC2097">
        <w:t xml:space="preserve">, </w:t>
      </w:r>
      <w:r w:rsidRPr="00180382">
        <w:t>supported by sensitization and nutrition messaging. The programs target geographic areas based on the IDP caseload and their impact on host communities, prioritizing households with IDPs, pregnant/lactating women and children under the age of five. One program will provide vouchers-for-work as a second phase of the intervention to help rebuild and strengthen community assets. These activities are expected to run for approximately one year.</w:t>
      </w:r>
    </w:p>
    <w:p w:rsidR="00BF3B5B" w:rsidRPr="00180382" w:rsidRDefault="00BF3B5B" w:rsidP="00BF3B5B">
      <w:pPr>
        <w:ind w:firstLine="720"/>
      </w:pPr>
      <w:r w:rsidRPr="00180382">
        <w:t xml:space="preserve">USAID provides psycho-social first aid for women and young girls abducted by </w:t>
      </w:r>
      <w:proofErr w:type="spellStart"/>
      <w:r w:rsidRPr="00180382">
        <w:t>Boko</w:t>
      </w:r>
      <w:proofErr w:type="spellEnd"/>
      <w:r w:rsidRPr="00180382">
        <w:t xml:space="preserve"> Haram, most notably girls from the town of Chibok. Christian and Muslim women use the skills received during training to help traumatized individuals from Chibok and the wider communities. In collaboration with federal and state governments and the International Organization for Migration, treatment and services are available to trauma victims. In addition to the practical healing process, participants are helping citizens in the northeast manage the effects of trauma and stress. </w:t>
      </w:r>
    </w:p>
    <w:p w:rsidR="00BF3B5B" w:rsidRPr="00180382" w:rsidRDefault="00BF3B5B" w:rsidP="00BF3B5B"/>
    <w:p w:rsidR="00BF3B5B" w:rsidRPr="00DA3D33" w:rsidRDefault="00BF3B5B" w:rsidP="00DA3D33">
      <w:pPr>
        <w:shd w:val="clear" w:color="auto" w:fill="FFFFFF"/>
        <w:rPr>
          <w:caps/>
          <w:color w:val="002A6C"/>
          <w:spacing w:val="-4"/>
        </w:rPr>
      </w:pPr>
      <w:r w:rsidRPr="00DA3D33">
        <w:rPr>
          <w:b/>
          <w:caps/>
          <w:color w:val="002A6C"/>
          <w:spacing w:val="-4"/>
        </w:rPr>
        <w:t>Transitional Assistance</w:t>
      </w:r>
    </w:p>
    <w:p w:rsidR="00BF3B5B" w:rsidRPr="00180382" w:rsidRDefault="00BF3B5B" w:rsidP="00BF3B5B">
      <w:r w:rsidRPr="00FC2097">
        <w:lastRenderedPageBreak/>
        <w:tab/>
      </w:r>
      <w:r w:rsidRPr="00180382">
        <w:t xml:space="preserve">USAID has launched the North-East Regional Transition Initiative to improve stability and strengthen democratic institutions in northeast Nigeria. The initiative focuses on building the resistance of communities vulnerable to the effects of the </w:t>
      </w:r>
      <w:proofErr w:type="spellStart"/>
      <w:r w:rsidRPr="00180382">
        <w:t>Boko</w:t>
      </w:r>
      <w:proofErr w:type="spellEnd"/>
      <w:r w:rsidRPr="00180382">
        <w:t xml:space="preserve"> Haram insurgency, weak governance, and insecurity by increasing positive engagement between government and communities, increasing access to credible information; and supporting activities to reduce youth vulnerability to recruitment to illegal armed groups.</w:t>
      </w:r>
    </w:p>
    <w:p w:rsidR="00BF3B5B" w:rsidRPr="00180382" w:rsidRDefault="00BF3B5B" w:rsidP="00BF3B5B"/>
    <w:p w:rsidR="00BF3B5B" w:rsidRPr="00DA3D33" w:rsidRDefault="00BF3B5B" w:rsidP="00DA3D33">
      <w:pPr>
        <w:shd w:val="clear" w:color="auto" w:fill="FFFFFF"/>
        <w:rPr>
          <w:caps/>
          <w:color w:val="002A6C"/>
          <w:spacing w:val="-4"/>
        </w:rPr>
      </w:pPr>
      <w:r w:rsidRPr="00DA3D33">
        <w:rPr>
          <w:b/>
          <w:caps/>
          <w:color w:val="002A6C"/>
          <w:spacing w:val="-4"/>
        </w:rPr>
        <w:t xml:space="preserve">GOVERNANCE </w:t>
      </w:r>
    </w:p>
    <w:p w:rsidR="00BF3B5B" w:rsidRPr="00180382" w:rsidRDefault="00BF3B5B" w:rsidP="00BF3B5B">
      <w:r w:rsidRPr="00FC2097">
        <w:tab/>
      </w:r>
      <w:r w:rsidRPr="00180382">
        <w:t>USAID’s Leadership, Empowerment, Advocacy, and Development activity, in Bauchi State, builds accountable and effective local institutions through capacity strengthening for improved service delivery. This effort is founded on the premise that failure of institutions of governance, formal and non-formal, was a key factor in the genesis of the </w:t>
      </w:r>
      <w:proofErr w:type="spellStart"/>
      <w:r w:rsidRPr="00180382">
        <w:t>Boko</w:t>
      </w:r>
      <w:proofErr w:type="spellEnd"/>
      <w:r w:rsidRPr="00180382">
        <w:t> Haram insurgency. </w:t>
      </w:r>
      <w:proofErr w:type="spellStart"/>
      <w:r w:rsidRPr="00180382">
        <w:t>Boko</w:t>
      </w:r>
      <w:proofErr w:type="spellEnd"/>
      <w:r w:rsidRPr="00180382">
        <w:t> Haram has been shown to avoid attacking or attempting to take over municipalities with significant governance capacity. This program will migrate to one or two SOE states as security permits.</w:t>
      </w:r>
    </w:p>
    <w:p w:rsidR="00BF3B5B" w:rsidRPr="00180382" w:rsidRDefault="00BF3B5B" w:rsidP="00BF3B5B">
      <w:pPr>
        <w:shd w:val="clear" w:color="auto" w:fill="FFFFFF"/>
        <w:rPr>
          <w:b/>
          <w:caps/>
          <w:color w:val="002A6C"/>
          <w:spacing w:val="-4"/>
        </w:rPr>
      </w:pPr>
    </w:p>
    <w:p w:rsidR="00BF3B5B" w:rsidRPr="00180382" w:rsidRDefault="00BF3B5B" w:rsidP="00BF3B5B">
      <w:pPr>
        <w:shd w:val="clear" w:color="auto" w:fill="FFFFFF"/>
        <w:rPr>
          <w:color w:val="222222"/>
          <w:sz w:val="20"/>
        </w:rPr>
      </w:pPr>
      <w:r w:rsidRPr="00180382">
        <w:rPr>
          <w:b/>
          <w:caps/>
          <w:color w:val="002A6C"/>
          <w:spacing w:val="-4"/>
        </w:rPr>
        <w:t>Health</w:t>
      </w:r>
      <w:r w:rsidRPr="00180382">
        <w:rPr>
          <w:color w:val="222222"/>
          <w:sz w:val="20"/>
        </w:rPr>
        <w:t xml:space="preserve"> </w:t>
      </w:r>
    </w:p>
    <w:p w:rsidR="00BF3B5B" w:rsidRPr="00180382" w:rsidRDefault="00BF3B5B" w:rsidP="00BF3B5B">
      <w:pPr>
        <w:shd w:val="clear" w:color="auto" w:fill="FFFFFF"/>
        <w:ind w:firstLine="720"/>
        <w:rPr>
          <w:color w:val="222222"/>
        </w:rPr>
      </w:pPr>
      <w:r w:rsidRPr="00180382">
        <w:rPr>
          <w:color w:val="222222"/>
        </w:rPr>
        <w:t>USAID’s HIV/AIDs program is working to provide comprehensive provision of HIV services to the general public. USAID is prepared for immediate psycho-social support if the Chibok girls are released.</w:t>
      </w:r>
    </w:p>
    <w:p w:rsidR="00BF3B5B" w:rsidRPr="00180382" w:rsidRDefault="00BF3B5B" w:rsidP="00BF3B5B">
      <w:pPr>
        <w:shd w:val="clear" w:color="auto" w:fill="FFFFFF"/>
        <w:ind w:firstLine="720"/>
        <w:rPr>
          <w:color w:val="222222"/>
        </w:rPr>
      </w:pPr>
      <w:r w:rsidRPr="00180382">
        <w:rPr>
          <w:color w:val="222222"/>
        </w:rPr>
        <w:t xml:space="preserve">USAID supports the Nigeria Polio Elimination Program, which strives to reach all children under age five in every northern Nigerian state. In </w:t>
      </w:r>
      <w:proofErr w:type="spellStart"/>
      <w:r w:rsidRPr="00180382">
        <w:rPr>
          <w:color w:val="222222"/>
        </w:rPr>
        <w:t>Borno</w:t>
      </w:r>
      <w:proofErr w:type="spellEnd"/>
      <w:r w:rsidRPr="00180382">
        <w:rPr>
          <w:color w:val="222222"/>
        </w:rPr>
        <w:t xml:space="preserve"> and </w:t>
      </w:r>
      <w:proofErr w:type="spellStart"/>
      <w:r w:rsidRPr="00180382">
        <w:rPr>
          <w:color w:val="222222"/>
        </w:rPr>
        <w:t>Yobe</w:t>
      </w:r>
      <w:proofErr w:type="spellEnd"/>
      <w:r w:rsidRPr="00180382">
        <w:rPr>
          <w:color w:val="222222"/>
        </w:rPr>
        <w:t xml:space="preserve"> states, the polio program focuses on municipalities with low polio immunization coverage. </w:t>
      </w:r>
    </w:p>
    <w:p w:rsidR="00BF3B5B" w:rsidRPr="00180382" w:rsidRDefault="00BF3B5B" w:rsidP="00BF3B5B">
      <w:pPr>
        <w:shd w:val="clear" w:color="auto" w:fill="FFFFFF"/>
        <w:ind w:firstLine="720"/>
        <w:rPr>
          <w:color w:val="222222"/>
        </w:rPr>
      </w:pPr>
      <w:r w:rsidRPr="00180382">
        <w:rPr>
          <w:color w:val="222222"/>
        </w:rPr>
        <w:t>USAID programming is also strengthening the delivery of primary health care in the region. We partner with the Commissioners of Health, State Primary Health Care Development Agency, and the Commissioners of Local Government Areas to improve antenatal care and deliveries, newborn care, routine immunization, malaria prevention, diagnostic and treatment services, and other common child health illnesses. In addition to clinic-based services, community-based interventions provide all pregnant women, newborns and children under age five with life-saving essential medicines, long-lasting insecticide treated nets, and referrals to primary health care centers.</w:t>
      </w:r>
    </w:p>
    <w:p w:rsidR="00BF3B5B" w:rsidRPr="00180382" w:rsidRDefault="00BF3B5B" w:rsidP="00BF3B5B">
      <w:pPr>
        <w:shd w:val="clear" w:color="auto" w:fill="FFFFFF"/>
        <w:ind w:firstLine="720"/>
        <w:rPr>
          <w:color w:val="222222"/>
          <w:sz w:val="20"/>
        </w:rPr>
      </w:pPr>
      <w:r w:rsidRPr="00180382">
        <w:rPr>
          <w:color w:val="222222"/>
        </w:rPr>
        <w:t>A new activity will begin routine immunization strengthening interventions in Bauchi state by early 2015. USAID, in partnership with the Government of Bauchi State, the Aliko Dangote Foundation, and the Bill and Melinda Gates Foundation is improving routine immunization service coverage and use for all children under five in that state.</w:t>
      </w:r>
      <w:r w:rsidRPr="00180382">
        <w:rPr>
          <w:color w:val="222222"/>
          <w:sz w:val="20"/>
        </w:rPr>
        <w:t>  </w:t>
      </w:r>
    </w:p>
    <w:p w:rsidR="00BF3B5B" w:rsidRPr="00180382" w:rsidRDefault="00BF3B5B" w:rsidP="00BF3B5B">
      <w:pPr>
        <w:pStyle w:val="Heading2"/>
        <w:rPr>
          <w:rFonts w:ascii="Times New Roman" w:hAnsi="Times New Roman" w:cs="Times New Roman"/>
          <w:sz w:val="24"/>
          <w:szCs w:val="24"/>
        </w:rPr>
      </w:pPr>
    </w:p>
    <w:p w:rsidR="00BF3B5B" w:rsidRPr="00DA3D33" w:rsidRDefault="00BF3B5B" w:rsidP="00BF3B5B">
      <w:pPr>
        <w:pStyle w:val="Heading2"/>
        <w:rPr>
          <w:rFonts w:ascii="Times New Roman" w:eastAsia="Times New Roman" w:hAnsi="Times New Roman" w:cs="Times New Roman"/>
          <w:bCs w:val="0"/>
          <w:caps/>
          <w:color w:val="002A6C"/>
          <w:spacing w:val="-4"/>
          <w:sz w:val="24"/>
          <w:szCs w:val="24"/>
        </w:rPr>
      </w:pPr>
      <w:r w:rsidRPr="00DA3D33">
        <w:rPr>
          <w:rFonts w:ascii="Times New Roman" w:eastAsia="Times New Roman" w:hAnsi="Times New Roman" w:cs="Times New Roman"/>
          <w:bCs w:val="0"/>
          <w:caps/>
          <w:color w:val="002A6C"/>
          <w:spacing w:val="-4"/>
          <w:sz w:val="24"/>
          <w:szCs w:val="24"/>
        </w:rPr>
        <w:t>Economic growth</w:t>
      </w:r>
    </w:p>
    <w:p w:rsidR="00BF3B5B" w:rsidRPr="00180382" w:rsidRDefault="00BF3B5B" w:rsidP="00BF3B5B">
      <w:pPr>
        <w:pStyle w:val="BodyText"/>
        <w:spacing w:after="60"/>
        <w:ind w:firstLine="720"/>
        <w:rPr>
          <w:color w:val="222222"/>
          <w:sz w:val="24"/>
          <w:szCs w:val="24"/>
          <w:shd w:val="clear" w:color="auto" w:fill="FFFFFF"/>
        </w:rPr>
      </w:pPr>
      <w:r w:rsidRPr="00FC2097">
        <w:rPr>
          <w:color w:val="222222"/>
          <w:sz w:val="24"/>
          <w:szCs w:val="24"/>
          <w:shd w:val="clear" w:color="auto" w:fill="FFFFFF"/>
        </w:rPr>
        <w:t xml:space="preserve">USAID is </w:t>
      </w:r>
      <w:r w:rsidRPr="00180382">
        <w:rPr>
          <w:color w:val="222222"/>
          <w:sz w:val="24"/>
          <w:szCs w:val="24"/>
          <w:shd w:val="clear" w:color="auto" w:fill="FFFFFF"/>
        </w:rPr>
        <w:t xml:space="preserve">improving incomes in </w:t>
      </w:r>
      <w:proofErr w:type="spellStart"/>
      <w:r w:rsidRPr="00180382">
        <w:rPr>
          <w:color w:val="222222"/>
          <w:sz w:val="24"/>
          <w:szCs w:val="24"/>
          <w:shd w:val="clear" w:color="auto" w:fill="FFFFFF"/>
        </w:rPr>
        <w:t>Taraba</w:t>
      </w:r>
      <w:proofErr w:type="spellEnd"/>
      <w:r w:rsidRPr="00180382">
        <w:rPr>
          <w:color w:val="222222"/>
          <w:sz w:val="24"/>
          <w:szCs w:val="24"/>
          <w:shd w:val="clear" w:color="auto" w:fill="FFFFFF"/>
        </w:rPr>
        <w:t xml:space="preserve"> State through its work within the rice value chain. The program is introducing improved agricultural practices to farmers and links farmers with processors so they can receive a steady supply of high-quality raw materials to bring to market.</w:t>
      </w:r>
    </w:p>
    <w:p w:rsidR="00BF3B5B" w:rsidRPr="00180382" w:rsidRDefault="00BF3B5B" w:rsidP="00BF3B5B">
      <w:pPr>
        <w:pStyle w:val="BodyText"/>
        <w:spacing w:after="60"/>
        <w:ind w:firstLine="720"/>
        <w:rPr>
          <w:color w:val="222222"/>
          <w:sz w:val="24"/>
          <w:szCs w:val="24"/>
          <w:shd w:val="clear" w:color="auto" w:fill="FFFFFF"/>
        </w:rPr>
      </w:pPr>
      <w:r w:rsidRPr="00180382">
        <w:rPr>
          <w:color w:val="222222"/>
          <w:sz w:val="24"/>
          <w:szCs w:val="24"/>
          <w:shd w:val="clear" w:color="auto" w:fill="FFFFFF"/>
        </w:rPr>
        <w:t>In Federal Capital Territory,</w:t>
      </w:r>
      <w:r w:rsidRPr="00BF3B5B">
        <w:t xml:space="preserve"> </w:t>
      </w:r>
      <w:proofErr w:type="spellStart"/>
      <w:r w:rsidRPr="00180382">
        <w:rPr>
          <w:color w:val="222222"/>
          <w:sz w:val="24"/>
          <w:szCs w:val="24"/>
          <w:shd w:val="clear" w:color="auto" w:fill="FFFFFF"/>
        </w:rPr>
        <w:t>Nassarawa</w:t>
      </w:r>
      <w:proofErr w:type="spellEnd"/>
      <w:r w:rsidRPr="00180382">
        <w:rPr>
          <w:color w:val="222222"/>
          <w:sz w:val="24"/>
          <w:szCs w:val="24"/>
          <w:shd w:val="clear" w:color="auto" w:fill="FFFFFF"/>
        </w:rPr>
        <w:t xml:space="preserve">, Benue, Kaduna and Kano States USAID is providing training to improve livelihoods of 20,000 IDPs and their host communities. The training covers the fundamentals of microenterprise as well as nutrition and hygiene best practices. </w:t>
      </w:r>
    </w:p>
    <w:p w:rsidR="00BF3B5B" w:rsidRPr="00180382" w:rsidRDefault="00BF3B5B" w:rsidP="00BF3B5B">
      <w:pPr>
        <w:pStyle w:val="BodyText"/>
        <w:spacing w:after="60"/>
        <w:ind w:firstLine="720"/>
        <w:rPr>
          <w:color w:val="222222"/>
          <w:sz w:val="24"/>
          <w:szCs w:val="24"/>
          <w:shd w:val="clear" w:color="auto" w:fill="FFFFFF"/>
        </w:rPr>
      </w:pPr>
      <w:r w:rsidRPr="00180382">
        <w:rPr>
          <w:color w:val="222222"/>
          <w:sz w:val="24"/>
          <w:szCs w:val="24"/>
          <w:shd w:val="clear" w:color="auto" w:fill="FFFFFF"/>
        </w:rPr>
        <w:lastRenderedPageBreak/>
        <w:t>USAID supports the Famine Early Warning Systems Network to monitor the level of food security throughout Nigeria. Market price data of food commodities are collected and monitored in the northeastern states to ensure knowledge of possible emergencies.</w:t>
      </w:r>
    </w:p>
    <w:p w:rsidR="00BF3B5B" w:rsidRPr="00BF3B5B" w:rsidRDefault="00BF3B5B" w:rsidP="00BF3B5B"/>
    <w:p w:rsidR="00BF3B5B" w:rsidRPr="00180382" w:rsidRDefault="00BF3B5B" w:rsidP="00BF3B5B">
      <w:pPr>
        <w:pStyle w:val="Heading2"/>
        <w:rPr>
          <w:rFonts w:ascii="Times New Roman" w:hAnsi="Times New Roman" w:cs="Times New Roman"/>
          <w:sz w:val="24"/>
          <w:szCs w:val="24"/>
        </w:rPr>
      </w:pPr>
      <w:r w:rsidRPr="00DA3D33">
        <w:rPr>
          <w:rFonts w:ascii="Times New Roman" w:eastAsia="Times New Roman" w:hAnsi="Times New Roman" w:cs="Times New Roman"/>
          <w:bCs w:val="0"/>
          <w:caps/>
          <w:color w:val="002A6C"/>
          <w:spacing w:val="-4"/>
          <w:sz w:val="24"/>
          <w:szCs w:val="24"/>
        </w:rPr>
        <w:t>EDUCATION</w:t>
      </w:r>
      <w:r w:rsidRPr="00180382">
        <w:rPr>
          <w:rFonts w:ascii="Times New Roman" w:hAnsi="Times New Roman" w:cs="Times New Roman"/>
          <w:sz w:val="24"/>
          <w:szCs w:val="24"/>
        </w:rPr>
        <w:t xml:space="preserve"> </w:t>
      </w:r>
    </w:p>
    <w:p w:rsidR="00BF3B5B" w:rsidRPr="00180382" w:rsidRDefault="00BF3B5B" w:rsidP="00BF3B5B">
      <w:pPr>
        <w:pStyle w:val="BodyText"/>
        <w:spacing w:after="60"/>
        <w:ind w:firstLine="720"/>
        <w:rPr>
          <w:sz w:val="24"/>
          <w:szCs w:val="24"/>
        </w:rPr>
      </w:pPr>
      <w:r w:rsidRPr="00FC2097">
        <w:rPr>
          <w:sz w:val="24"/>
          <w:szCs w:val="24"/>
        </w:rPr>
        <w:t>USAID’s Education Crisis Response activity targets young IDPs and other youth whose education has been disrupted</w:t>
      </w:r>
      <w:r w:rsidRPr="00180382">
        <w:rPr>
          <w:sz w:val="24"/>
          <w:szCs w:val="24"/>
        </w:rPr>
        <w:t xml:space="preserve"> by </w:t>
      </w:r>
      <w:proofErr w:type="spellStart"/>
      <w:r w:rsidRPr="00180382">
        <w:rPr>
          <w:sz w:val="24"/>
          <w:szCs w:val="24"/>
        </w:rPr>
        <w:t>Boko</w:t>
      </w:r>
      <w:proofErr w:type="spellEnd"/>
      <w:r w:rsidRPr="00180382">
        <w:rPr>
          <w:sz w:val="24"/>
          <w:szCs w:val="24"/>
        </w:rPr>
        <w:t xml:space="preserve"> Haram violence in host communities. Activities will provide continuity to education, improve the quality of teaching and learning, increase equitable access, stabilize institutional capacity to deliver education, and integrate peacebuilding and safety into school communities.</w:t>
      </w:r>
    </w:p>
    <w:p w:rsidR="00BF3B5B" w:rsidRPr="00180382" w:rsidRDefault="00BF3B5B" w:rsidP="00BF3B5B">
      <w:pPr>
        <w:pStyle w:val="BodyText"/>
        <w:spacing w:after="60"/>
        <w:ind w:firstLine="720"/>
        <w:rPr>
          <w:sz w:val="24"/>
          <w:szCs w:val="24"/>
        </w:rPr>
      </w:pPr>
      <w:r w:rsidRPr="00180382">
        <w:rPr>
          <w:sz w:val="24"/>
          <w:szCs w:val="24"/>
        </w:rPr>
        <w:t>The forthcoming Northern Nigeria Education Initiative Plus (NEI+) will work in up to three northern states to strengthen the management of the education sector, with the ultimate aim of increasing the number of students enrolled in appropriate and relevant educational environments, and improving reading outcomes for primary grade learners.</w:t>
      </w:r>
    </w:p>
    <w:p w:rsidR="00BF3B5B" w:rsidRPr="00180382" w:rsidRDefault="00BF3B5B" w:rsidP="00BF3B5B">
      <w:pPr>
        <w:pStyle w:val="BodyText"/>
        <w:spacing w:after="60"/>
        <w:ind w:firstLine="720"/>
        <w:rPr>
          <w:sz w:val="24"/>
          <w:szCs w:val="24"/>
        </w:rPr>
      </w:pPr>
      <w:r w:rsidRPr="00180382">
        <w:rPr>
          <w:sz w:val="24"/>
          <w:szCs w:val="24"/>
        </w:rPr>
        <w:t>The ongoing Reading and Research Access Activity is focused on strengthening reading delivery sys</w:t>
      </w:r>
      <w:r w:rsidRPr="00180382">
        <w:rPr>
          <w:sz w:val="24"/>
          <w:szCs w:val="24"/>
        </w:rPr>
        <w:softHyphen/>
        <w:t xml:space="preserve">tems in the local language in early grades in both non-formal and formal learning environments by supporting the development and testing of instructional approaches that teach foundational readings skills. </w:t>
      </w:r>
    </w:p>
    <w:p w:rsidR="00BF3B5B" w:rsidRPr="00180382" w:rsidRDefault="00BF3B5B" w:rsidP="00BF3B5B">
      <w:pPr>
        <w:pStyle w:val="BodyText"/>
        <w:spacing w:after="60"/>
        <w:ind w:firstLine="720"/>
        <w:rPr>
          <w:sz w:val="24"/>
          <w:szCs w:val="24"/>
        </w:rPr>
      </w:pPr>
      <w:r w:rsidRPr="00180382">
        <w:rPr>
          <w:sz w:val="24"/>
          <w:szCs w:val="24"/>
        </w:rPr>
        <w:t xml:space="preserve">The Safe Schools Initiative, a Multi-Donor Trust Fund, will focus on school and community interventions, with special measures for the most at-risk and vulnerable children. The initiative will build community security groups to promote safe zones for education, consisting of teachers, parents, police, community leaders and young people themselves. In the longer-term, the initiative will focus on bolstering the physical protection of schools, providing school guards and police in partnership with Nigerian authorities, training staff as school safety officers, providing communications tools and school counselors. </w:t>
      </w:r>
    </w:p>
    <w:p w:rsidR="009C0017" w:rsidRPr="004A5EFA" w:rsidRDefault="009C0017" w:rsidP="00FC2097">
      <w:pPr>
        <w:jc w:val="center"/>
        <w:rPr>
          <w:sz w:val="28"/>
          <w:szCs w:val="28"/>
        </w:rPr>
      </w:pPr>
    </w:p>
    <w:sectPr w:rsidR="009C0017" w:rsidRPr="004A5EFA" w:rsidSect="00BF3B5B">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B7" w:rsidRDefault="00877FB7">
      <w:r>
        <w:separator/>
      </w:r>
    </w:p>
  </w:endnote>
  <w:endnote w:type="continuationSeparator" w:id="0">
    <w:p w:rsidR="00877FB7" w:rsidRDefault="0087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83" w:rsidRDefault="00AD6783" w:rsidP="00AD6783">
    <w:pPr>
      <w:adjustRightInd w:val="0"/>
      <w:rPr>
        <w:i/>
        <w:sz w:val="20"/>
        <w:szCs w:val="20"/>
      </w:rPr>
    </w:pPr>
    <w:r>
      <w:rPr>
        <w:i/>
        <w:noProof/>
        <w:sz w:val="20"/>
        <w:szCs w:val="20"/>
      </w:rPr>
      <w:drawing>
        <wp:anchor distT="0" distB="0" distL="114300" distR="114300" simplePos="0" relativeHeight="251661312" behindDoc="0" locked="0" layoutInCell="1" allowOverlap="0" wp14:anchorId="458DA392" wp14:editId="65C8E3DD">
          <wp:simplePos x="0" y="0"/>
          <wp:positionH relativeFrom="column">
            <wp:posOffset>5116830</wp:posOffset>
          </wp:positionH>
          <wp:positionV relativeFrom="page">
            <wp:posOffset>9007475</wp:posOffset>
          </wp:positionV>
          <wp:extent cx="1358900" cy="471805"/>
          <wp:effectExtent l="0" t="0" r="0" b="4445"/>
          <wp:wrapNone/>
          <wp:docPr id="9" name="Picture 9" descr="US Mission Brand v10 (sRGB) Single Layer (JPEG)(small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Mission Brand v10 (sRGB) Single Layer (JPEG)(smaller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R</w:t>
    </w:r>
    <w:r w:rsidRPr="00CB5A4C">
      <w:rPr>
        <w:i/>
        <w:sz w:val="20"/>
        <w:szCs w:val="20"/>
      </w:rPr>
      <w:t>elevant information about U.S. policies and programs in Nigeria can be found on our website</w:t>
    </w:r>
    <w:r>
      <w:rPr>
        <w:i/>
        <w:sz w:val="20"/>
        <w:szCs w:val="20"/>
      </w:rPr>
      <w:t>s</w:t>
    </w:r>
    <w:r w:rsidRPr="00CB5A4C">
      <w:rPr>
        <w:i/>
        <w:sz w:val="20"/>
        <w:szCs w:val="20"/>
      </w:rPr>
      <w:t>:</w:t>
    </w:r>
  </w:p>
  <w:p w:rsidR="00AD6783" w:rsidRDefault="00AD6783" w:rsidP="00AD6783">
    <w:pPr>
      <w:adjustRightInd w:val="0"/>
      <w:rPr>
        <w:bCs/>
      </w:rPr>
    </w:pPr>
    <w:r w:rsidRPr="00CB5A4C">
      <w:rPr>
        <w:i/>
        <w:sz w:val="20"/>
        <w:szCs w:val="20"/>
      </w:rPr>
      <w:t xml:space="preserve"> </w:t>
    </w:r>
    <w:hyperlink r:id="rId2" w:history="1">
      <w:r w:rsidRPr="00CB5A4C">
        <w:rPr>
          <w:rStyle w:val="Hyperlink"/>
          <w:i/>
          <w:sz w:val="20"/>
          <w:szCs w:val="20"/>
        </w:rPr>
        <w:t>http://nigeria.usembassy.gov</w:t>
      </w:r>
    </w:hyperlink>
    <w:r>
      <w:t xml:space="preserve"> </w:t>
    </w:r>
    <w:r w:rsidRPr="000325E3">
      <w:rPr>
        <w:i/>
        <w:sz w:val="20"/>
        <w:szCs w:val="20"/>
      </w:rPr>
      <w:t>and</w:t>
    </w:r>
    <w:r>
      <w:t xml:space="preserve"> </w:t>
    </w:r>
    <w:hyperlink r:id="rId3" w:history="1">
      <w:r w:rsidRPr="000325E3">
        <w:rPr>
          <w:rStyle w:val="Hyperlink"/>
          <w:i/>
          <w:sz w:val="20"/>
          <w:szCs w:val="20"/>
        </w:rPr>
        <w:t>www.usaid.gov/ng</w:t>
      </w:r>
    </w:hyperlink>
    <w:r w:rsidRPr="00B12C42">
      <w:rPr>
        <w:sz w:val="20"/>
        <w:szCs w:val="20"/>
      </w:rPr>
      <w:t xml:space="preserve">  </w:t>
    </w:r>
  </w:p>
  <w:p w:rsidR="00AD6783" w:rsidRDefault="00AD6783" w:rsidP="00AD6783">
    <w:pPr>
      <w:pStyle w:val="Footer"/>
    </w:pPr>
  </w:p>
  <w:p w:rsidR="00AD6783" w:rsidRDefault="00AD6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97" w:rsidRDefault="00FC2097" w:rsidP="00FC2097">
    <w:pPr>
      <w:adjustRightInd w:val="0"/>
      <w:rPr>
        <w:i/>
        <w:sz w:val="20"/>
        <w:szCs w:val="20"/>
      </w:rPr>
    </w:pPr>
    <w:r>
      <w:rPr>
        <w:i/>
        <w:noProof/>
        <w:sz w:val="20"/>
        <w:szCs w:val="20"/>
      </w:rPr>
      <w:drawing>
        <wp:anchor distT="0" distB="0" distL="114300" distR="114300" simplePos="0" relativeHeight="251665408" behindDoc="0" locked="0" layoutInCell="1" allowOverlap="0" wp14:anchorId="66DA8E98" wp14:editId="699D39FA">
          <wp:simplePos x="0" y="0"/>
          <wp:positionH relativeFrom="column">
            <wp:posOffset>5069205</wp:posOffset>
          </wp:positionH>
          <wp:positionV relativeFrom="page">
            <wp:posOffset>9178925</wp:posOffset>
          </wp:positionV>
          <wp:extent cx="1358900" cy="471805"/>
          <wp:effectExtent l="0" t="0" r="0" b="4445"/>
          <wp:wrapNone/>
          <wp:docPr id="12" name="Picture 1" descr="US Mission Brand v10 (sRGB) Single Layer (JPEG)(small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Mission Brand v10 (sRGB) Single Layer (JPEG)(smaller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R</w:t>
    </w:r>
    <w:r w:rsidRPr="00CB5A4C">
      <w:rPr>
        <w:i/>
        <w:sz w:val="20"/>
        <w:szCs w:val="20"/>
      </w:rPr>
      <w:t>elevant information about U.S. policies and programs in Nigeria can be found on our website</w:t>
    </w:r>
    <w:r>
      <w:rPr>
        <w:i/>
        <w:sz w:val="20"/>
        <w:szCs w:val="20"/>
      </w:rPr>
      <w:t>s</w:t>
    </w:r>
    <w:r w:rsidRPr="00CB5A4C">
      <w:rPr>
        <w:i/>
        <w:sz w:val="20"/>
        <w:szCs w:val="20"/>
      </w:rPr>
      <w:t>:</w:t>
    </w:r>
  </w:p>
  <w:p w:rsidR="00FC2097" w:rsidRDefault="00FC2097" w:rsidP="00FC2097">
    <w:pPr>
      <w:adjustRightInd w:val="0"/>
      <w:rPr>
        <w:bCs/>
      </w:rPr>
    </w:pPr>
    <w:r w:rsidRPr="00CB5A4C">
      <w:rPr>
        <w:i/>
        <w:sz w:val="20"/>
        <w:szCs w:val="20"/>
      </w:rPr>
      <w:t xml:space="preserve"> </w:t>
    </w:r>
    <w:hyperlink r:id="rId2" w:history="1">
      <w:r w:rsidRPr="00CB5A4C">
        <w:rPr>
          <w:rStyle w:val="Hyperlink"/>
          <w:i/>
          <w:sz w:val="20"/>
          <w:szCs w:val="20"/>
        </w:rPr>
        <w:t>http://nigeria.usembassy.gov</w:t>
      </w:r>
    </w:hyperlink>
    <w:r>
      <w:t xml:space="preserve"> </w:t>
    </w:r>
    <w:r w:rsidRPr="000325E3">
      <w:rPr>
        <w:i/>
        <w:sz w:val="20"/>
        <w:szCs w:val="20"/>
      </w:rPr>
      <w:t>and</w:t>
    </w:r>
    <w:r>
      <w:t xml:space="preserve"> </w:t>
    </w:r>
    <w:hyperlink r:id="rId3" w:history="1">
      <w:r w:rsidRPr="000325E3">
        <w:rPr>
          <w:rStyle w:val="Hyperlink"/>
          <w:i/>
          <w:sz w:val="20"/>
          <w:szCs w:val="20"/>
        </w:rPr>
        <w:t>www.usaid.gov/ng</w:t>
      </w:r>
    </w:hyperlink>
    <w:r w:rsidRPr="00B12C42">
      <w:rPr>
        <w:sz w:val="20"/>
        <w:szCs w:val="20"/>
      </w:rPr>
      <w:t xml:space="preserve">  </w:t>
    </w:r>
  </w:p>
  <w:p w:rsidR="00B73DB7" w:rsidRDefault="00B73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22" w:rsidRDefault="00377922" w:rsidP="00377922">
    <w:pPr>
      <w:adjustRightInd w:val="0"/>
      <w:rPr>
        <w:i/>
        <w:sz w:val="20"/>
        <w:szCs w:val="20"/>
      </w:rPr>
    </w:pPr>
  </w:p>
  <w:p w:rsidR="00FC2097" w:rsidRDefault="00FC2097" w:rsidP="00FC2097">
    <w:pPr>
      <w:adjustRightInd w:val="0"/>
      <w:rPr>
        <w:i/>
        <w:sz w:val="20"/>
        <w:szCs w:val="20"/>
      </w:rPr>
    </w:pPr>
    <w:r>
      <w:rPr>
        <w:i/>
        <w:noProof/>
        <w:sz w:val="20"/>
        <w:szCs w:val="20"/>
      </w:rPr>
      <w:drawing>
        <wp:anchor distT="0" distB="0" distL="114300" distR="114300" simplePos="0" relativeHeight="251663360" behindDoc="0" locked="0" layoutInCell="1" allowOverlap="0" wp14:anchorId="4FC62714" wp14:editId="7FD5FC62">
          <wp:simplePos x="0" y="0"/>
          <wp:positionH relativeFrom="column">
            <wp:posOffset>5069205</wp:posOffset>
          </wp:positionH>
          <wp:positionV relativeFrom="page">
            <wp:posOffset>9178925</wp:posOffset>
          </wp:positionV>
          <wp:extent cx="1358900" cy="471805"/>
          <wp:effectExtent l="0" t="0" r="0" b="4445"/>
          <wp:wrapNone/>
          <wp:docPr id="2" name="Picture 1" descr="US Mission Brand v10 (sRGB) Single Layer (JPEG)(small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Mission Brand v10 (sRGB) Single Layer (JPEG)(smaller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R</w:t>
    </w:r>
    <w:r w:rsidRPr="00CB5A4C">
      <w:rPr>
        <w:i/>
        <w:sz w:val="20"/>
        <w:szCs w:val="20"/>
      </w:rPr>
      <w:t>elevant information about U.S. policies and programs in Nigeria can be found on our website</w:t>
    </w:r>
    <w:r>
      <w:rPr>
        <w:i/>
        <w:sz w:val="20"/>
        <w:szCs w:val="20"/>
      </w:rPr>
      <w:t>s</w:t>
    </w:r>
    <w:r w:rsidRPr="00CB5A4C">
      <w:rPr>
        <w:i/>
        <w:sz w:val="20"/>
        <w:szCs w:val="20"/>
      </w:rPr>
      <w:t>:</w:t>
    </w:r>
  </w:p>
  <w:p w:rsidR="00FC2097" w:rsidRDefault="00FC2097" w:rsidP="00FC2097">
    <w:pPr>
      <w:adjustRightInd w:val="0"/>
      <w:rPr>
        <w:bCs/>
      </w:rPr>
    </w:pPr>
    <w:r w:rsidRPr="00CB5A4C">
      <w:rPr>
        <w:i/>
        <w:sz w:val="20"/>
        <w:szCs w:val="20"/>
      </w:rPr>
      <w:t xml:space="preserve"> </w:t>
    </w:r>
    <w:hyperlink r:id="rId2" w:history="1">
      <w:r w:rsidRPr="00CB5A4C">
        <w:rPr>
          <w:rStyle w:val="Hyperlink"/>
          <w:i/>
          <w:sz w:val="20"/>
          <w:szCs w:val="20"/>
        </w:rPr>
        <w:t>http://nigeria.usembassy.gov</w:t>
      </w:r>
    </w:hyperlink>
    <w:r>
      <w:t xml:space="preserve"> </w:t>
    </w:r>
    <w:r w:rsidRPr="000325E3">
      <w:rPr>
        <w:i/>
        <w:sz w:val="20"/>
        <w:szCs w:val="20"/>
      </w:rPr>
      <w:t>and</w:t>
    </w:r>
    <w:r>
      <w:t xml:space="preserve"> </w:t>
    </w:r>
    <w:hyperlink r:id="rId3" w:history="1">
      <w:r w:rsidRPr="000325E3">
        <w:rPr>
          <w:rStyle w:val="Hyperlink"/>
          <w:i/>
          <w:sz w:val="20"/>
          <w:szCs w:val="20"/>
        </w:rPr>
        <w:t>www.usaid.gov/ng</w:t>
      </w:r>
    </w:hyperlink>
    <w:r w:rsidRPr="00B12C42">
      <w:rPr>
        <w:sz w:val="20"/>
        <w:szCs w:val="20"/>
      </w:rPr>
      <w:t xml:space="preserve">  </w:t>
    </w:r>
  </w:p>
  <w:p w:rsidR="00377922" w:rsidRDefault="003779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97" w:rsidRDefault="00FC20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97" w:rsidRDefault="00FC2097" w:rsidP="00377922">
    <w:pPr>
      <w:adjustRightInd w:val="0"/>
      <w:rPr>
        <w:i/>
        <w:sz w:val="20"/>
        <w:szCs w:val="20"/>
      </w:rPr>
    </w:pPr>
  </w:p>
  <w:p w:rsidR="00FC2097" w:rsidRDefault="00FC2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B7" w:rsidRDefault="00877FB7">
      <w:r>
        <w:separator/>
      </w:r>
    </w:p>
  </w:footnote>
  <w:footnote w:type="continuationSeparator" w:id="0">
    <w:p w:rsidR="00877FB7" w:rsidRDefault="0087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E3" w:rsidRPr="000325E3" w:rsidRDefault="000325E3" w:rsidP="000325E3">
    <w:pPr>
      <w:pStyle w:val="Header"/>
      <w:ind w:left="2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93" w:rsidRDefault="00671693" w:rsidP="00671693">
    <w:pPr>
      <w:pStyle w:val="Heading1"/>
      <w:ind w:left="2160"/>
    </w:pPr>
    <w:r>
      <w:t xml:space="preserve">United States Diplomatic Mission to Nigeria, Public Affairs Section </w:t>
    </w:r>
  </w:p>
  <w:p w:rsidR="00671693" w:rsidRDefault="00671693" w:rsidP="00671693">
    <w:pPr>
      <w:pStyle w:val="Heading1"/>
      <w:ind w:left="2160"/>
      <w:rPr>
        <w:b w:val="0"/>
        <w:bCs w:val="0"/>
      </w:rPr>
    </w:pPr>
    <w:r>
      <w:t>Plot 1075, Diplomatic Drive, Central Business District, Abuja</w:t>
    </w:r>
    <w:r>
      <w:rPr>
        <w:b w:val="0"/>
        <w:bCs w:val="0"/>
      </w:rPr>
      <w:t xml:space="preserve">  </w:t>
    </w:r>
  </w:p>
  <w:p w:rsidR="00671693" w:rsidRDefault="00671693" w:rsidP="00671693">
    <w:pPr>
      <w:pStyle w:val="Heading1"/>
      <w:ind w:left="2160"/>
    </w:pPr>
    <w:r>
      <w:t xml:space="preserve">Telephone: 09-461-4000. Website at </w:t>
    </w:r>
    <w:r>
      <w:rPr>
        <w:i/>
        <w:iCs/>
      </w:rPr>
      <w:t>http://nigeria.usembassy.gov</w:t>
    </w:r>
  </w:p>
  <w:p w:rsidR="00671693" w:rsidRDefault="00671693" w:rsidP="00671693">
    <w:pPr>
      <w:pStyle w:val="Header"/>
      <w:tabs>
        <w:tab w:val="clear" w:pos="4320"/>
        <w:tab w:val="clear" w:pos="8640"/>
        <w:tab w:val="left" w:pos="3570"/>
      </w:tabs>
      <w:ind w:firstLine="2160"/>
    </w:pPr>
    <w:r>
      <w:object w:dxaOrig="10591"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2pt;height:16.35pt" o:ole="">
          <v:imagedata r:id="rId1" o:title=""/>
        </v:shape>
        <o:OLEObject Type="Embed" ProgID="PBrush" ShapeID="_x0000_i1025" DrawAspect="Content" ObjectID="_1495538457"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97" w:rsidRDefault="00FC2097" w:rsidP="00671693">
    <w:pPr>
      <w:pStyle w:val="Header"/>
      <w:tabs>
        <w:tab w:val="clear" w:pos="4320"/>
        <w:tab w:val="clear" w:pos="8640"/>
        <w:tab w:val="left" w:pos="3570"/>
      </w:tabs>
      <w:ind w:firstLine="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C36"/>
    <w:multiLevelType w:val="hybridMultilevel"/>
    <w:tmpl w:val="749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52945"/>
    <w:multiLevelType w:val="hybridMultilevel"/>
    <w:tmpl w:val="AF30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EA2"/>
    <w:multiLevelType w:val="hybridMultilevel"/>
    <w:tmpl w:val="79ECED8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0A7970"/>
    <w:multiLevelType w:val="hybridMultilevel"/>
    <w:tmpl w:val="FBF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76A2A"/>
    <w:multiLevelType w:val="hybridMultilevel"/>
    <w:tmpl w:val="2BA0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D000968"/>
    <w:multiLevelType w:val="hybridMultilevel"/>
    <w:tmpl w:val="01C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F7EC1"/>
    <w:multiLevelType w:val="hybridMultilevel"/>
    <w:tmpl w:val="F5EA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12"/>
    <w:rsid w:val="00002AE7"/>
    <w:rsid w:val="00003E77"/>
    <w:rsid w:val="00004559"/>
    <w:rsid w:val="00011436"/>
    <w:rsid w:val="00026712"/>
    <w:rsid w:val="000325E3"/>
    <w:rsid w:val="0003296A"/>
    <w:rsid w:val="00033CAA"/>
    <w:rsid w:val="00035B55"/>
    <w:rsid w:val="00037A82"/>
    <w:rsid w:val="0004514F"/>
    <w:rsid w:val="00055C19"/>
    <w:rsid w:val="00066970"/>
    <w:rsid w:val="00072D97"/>
    <w:rsid w:val="00080593"/>
    <w:rsid w:val="00082064"/>
    <w:rsid w:val="00091AC7"/>
    <w:rsid w:val="000A663C"/>
    <w:rsid w:val="000A6F28"/>
    <w:rsid w:val="000B0AE8"/>
    <w:rsid w:val="000B0D46"/>
    <w:rsid w:val="000E1E5F"/>
    <w:rsid w:val="000E6DDD"/>
    <w:rsid w:val="000F3F88"/>
    <w:rsid w:val="000F73AE"/>
    <w:rsid w:val="00102261"/>
    <w:rsid w:val="001030EA"/>
    <w:rsid w:val="0011212B"/>
    <w:rsid w:val="0011231D"/>
    <w:rsid w:val="00114441"/>
    <w:rsid w:val="001243E6"/>
    <w:rsid w:val="001269BD"/>
    <w:rsid w:val="001522AA"/>
    <w:rsid w:val="0015599E"/>
    <w:rsid w:val="001635AE"/>
    <w:rsid w:val="00167882"/>
    <w:rsid w:val="001717EF"/>
    <w:rsid w:val="00173C52"/>
    <w:rsid w:val="001746B9"/>
    <w:rsid w:val="00180382"/>
    <w:rsid w:val="001A3A47"/>
    <w:rsid w:val="001A56D8"/>
    <w:rsid w:val="001C24BC"/>
    <w:rsid w:val="001D0AAE"/>
    <w:rsid w:val="001D11B9"/>
    <w:rsid w:val="001E049B"/>
    <w:rsid w:val="002138D1"/>
    <w:rsid w:val="00215FBC"/>
    <w:rsid w:val="00216D55"/>
    <w:rsid w:val="00240995"/>
    <w:rsid w:val="00245AF3"/>
    <w:rsid w:val="0026444A"/>
    <w:rsid w:val="00270353"/>
    <w:rsid w:val="00286B74"/>
    <w:rsid w:val="002A1C03"/>
    <w:rsid w:val="002B0CDC"/>
    <w:rsid w:val="002B2B01"/>
    <w:rsid w:val="002D04EF"/>
    <w:rsid w:val="002D731D"/>
    <w:rsid w:val="002E4770"/>
    <w:rsid w:val="002F3581"/>
    <w:rsid w:val="00302549"/>
    <w:rsid w:val="0030353F"/>
    <w:rsid w:val="00312F57"/>
    <w:rsid w:val="00315316"/>
    <w:rsid w:val="00315D78"/>
    <w:rsid w:val="00330BB4"/>
    <w:rsid w:val="003357AB"/>
    <w:rsid w:val="00335F91"/>
    <w:rsid w:val="003571D9"/>
    <w:rsid w:val="00362DF6"/>
    <w:rsid w:val="00373222"/>
    <w:rsid w:val="003733FF"/>
    <w:rsid w:val="00376518"/>
    <w:rsid w:val="00377922"/>
    <w:rsid w:val="0038180E"/>
    <w:rsid w:val="0038389B"/>
    <w:rsid w:val="00385D60"/>
    <w:rsid w:val="003950D8"/>
    <w:rsid w:val="003C11BC"/>
    <w:rsid w:val="003C3F97"/>
    <w:rsid w:val="003F10B0"/>
    <w:rsid w:val="003F1E78"/>
    <w:rsid w:val="003F3F83"/>
    <w:rsid w:val="00401AE8"/>
    <w:rsid w:val="004031A1"/>
    <w:rsid w:val="00407198"/>
    <w:rsid w:val="0041769E"/>
    <w:rsid w:val="00420A03"/>
    <w:rsid w:val="004427DA"/>
    <w:rsid w:val="00444AD7"/>
    <w:rsid w:val="00462D37"/>
    <w:rsid w:val="00474FBA"/>
    <w:rsid w:val="004977F9"/>
    <w:rsid w:val="004A5EFA"/>
    <w:rsid w:val="004B654D"/>
    <w:rsid w:val="004C04CF"/>
    <w:rsid w:val="004C52F4"/>
    <w:rsid w:val="004C58E8"/>
    <w:rsid w:val="004C6E68"/>
    <w:rsid w:val="004D05E3"/>
    <w:rsid w:val="004D5122"/>
    <w:rsid w:val="004D6E38"/>
    <w:rsid w:val="004E7272"/>
    <w:rsid w:val="004F3DFB"/>
    <w:rsid w:val="00505344"/>
    <w:rsid w:val="00511C22"/>
    <w:rsid w:val="005121B2"/>
    <w:rsid w:val="0051367B"/>
    <w:rsid w:val="00514FE5"/>
    <w:rsid w:val="005235CA"/>
    <w:rsid w:val="00536EA3"/>
    <w:rsid w:val="00593EE2"/>
    <w:rsid w:val="0059754D"/>
    <w:rsid w:val="00597AF5"/>
    <w:rsid w:val="005A093A"/>
    <w:rsid w:val="005C7F64"/>
    <w:rsid w:val="005D0577"/>
    <w:rsid w:val="005D05FC"/>
    <w:rsid w:val="005E15C2"/>
    <w:rsid w:val="0060006E"/>
    <w:rsid w:val="00615555"/>
    <w:rsid w:val="00624634"/>
    <w:rsid w:val="00631409"/>
    <w:rsid w:val="006317A1"/>
    <w:rsid w:val="00634CFC"/>
    <w:rsid w:val="006428B2"/>
    <w:rsid w:val="00644F78"/>
    <w:rsid w:val="00646F3D"/>
    <w:rsid w:val="00653B4B"/>
    <w:rsid w:val="006551BC"/>
    <w:rsid w:val="00661DA2"/>
    <w:rsid w:val="00666804"/>
    <w:rsid w:val="0066699E"/>
    <w:rsid w:val="00666A61"/>
    <w:rsid w:val="00666BFC"/>
    <w:rsid w:val="006709C1"/>
    <w:rsid w:val="00671693"/>
    <w:rsid w:val="00675AF9"/>
    <w:rsid w:val="006801AF"/>
    <w:rsid w:val="006A0D30"/>
    <w:rsid w:val="006A333F"/>
    <w:rsid w:val="006B149F"/>
    <w:rsid w:val="006B62C1"/>
    <w:rsid w:val="006C10C2"/>
    <w:rsid w:val="006E4E36"/>
    <w:rsid w:val="006E5AB0"/>
    <w:rsid w:val="00712CB8"/>
    <w:rsid w:val="00712DAE"/>
    <w:rsid w:val="00715F3B"/>
    <w:rsid w:val="00742172"/>
    <w:rsid w:val="00746779"/>
    <w:rsid w:val="00753C18"/>
    <w:rsid w:val="007577F8"/>
    <w:rsid w:val="00761580"/>
    <w:rsid w:val="00762EBB"/>
    <w:rsid w:val="007671B1"/>
    <w:rsid w:val="00770959"/>
    <w:rsid w:val="00774B60"/>
    <w:rsid w:val="00775C63"/>
    <w:rsid w:val="007A3D90"/>
    <w:rsid w:val="007A6DC7"/>
    <w:rsid w:val="007A77A0"/>
    <w:rsid w:val="007C1D59"/>
    <w:rsid w:val="007C47F3"/>
    <w:rsid w:val="007D0C74"/>
    <w:rsid w:val="007E5543"/>
    <w:rsid w:val="007F0482"/>
    <w:rsid w:val="0080079A"/>
    <w:rsid w:val="00805429"/>
    <w:rsid w:val="0081548F"/>
    <w:rsid w:val="008161F9"/>
    <w:rsid w:val="00853229"/>
    <w:rsid w:val="00856CD5"/>
    <w:rsid w:val="00870DC8"/>
    <w:rsid w:val="008775FC"/>
    <w:rsid w:val="00877FB7"/>
    <w:rsid w:val="008827EB"/>
    <w:rsid w:val="00886190"/>
    <w:rsid w:val="008A7D2A"/>
    <w:rsid w:val="008B255E"/>
    <w:rsid w:val="008C2C60"/>
    <w:rsid w:val="008C722E"/>
    <w:rsid w:val="008C7ECD"/>
    <w:rsid w:val="008D1559"/>
    <w:rsid w:val="008D1CB0"/>
    <w:rsid w:val="008E1AE9"/>
    <w:rsid w:val="008E3A82"/>
    <w:rsid w:val="008F14B8"/>
    <w:rsid w:val="008F31C9"/>
    <w:rsid w:val="00905902"/>
    <w:rsid w:val="009073A9"/>
    <w:rsid w:val="00912066"/>
    <w:rsid w:val="00921F68"/>
    <w:rsid w:val="00926E82"/>
    <w:rsid w:val="0093246D"/>
    <w:rsid w:val="0093253D"/>
    <w:rsid w:val="00942914"/>
    <w:rsid w:val="0096597A"/>
    <w:rsid w:val="00984434"/>
    <w:rsid w:val="00990CD7"/>
    <w:rsid w:val="00993B0E"/>
    <w:rsid w:val="00993E14"/>
    <w:rsid w:val="00994649"/>
    <w:rsid w:val="00996C56"/>
    <w:rsid w:val="009A0DE4"/>
    <w:rsid w:val="009A5F41"/>
    <w:rsid w:val="009B0671"/>
    <w:rsid w:val="009B0D10"/>
    <w:rsid w:val="009C0017"/>
    <w:rsid w:val="009C148D"/>
    <w:rsid w:val="009C6127"/>
    <w:rsid w:val="009D2DD6"/>
    <w:rsid w:val="009D4303"/>
    <w:rsid w:val="009E2D64"/>
    <w:rsid w:val="009F1AFE"/>
    <w:rsid w:val="009F358A"/>
    <w:rsid w:val="009F473C"/>
    <w:rsid w:val="00A1312F"/>
    <w:rsid w:val="00A31F41"/>
    <w:rsid w:val="00A44BD5"/>
    <w:rsid w:val="00A44D44"/>
    <w:rsid w:val="00A462EE"/>
    <w:rsid w:val="00A47BDF"/>
    <w:rsid w:val="00A50CC2"/>
    <w:rsid w:val="00A70D73"/>
    <w:rsid w:val="00A71859"/>
    <w:rsid w:val="00A748B4"/>
    <w:rsid w:val="00A75CF4"/>
    <w:rsid w:val="00A77316"/>
    <w:rsid w:val="00A85413"/>
    <w:rsid w:val="00A866B8"/>
    <w:rsid w:val="00A87BA8"/>
    <w:rsid w:val="00A90BDA"/>
    <w:rsid w:val="00AA75C8"/>
    <w:rsid w:val="00AB0F41"/>
    <w:rsid w:val="00AB480D"/>
    <w:rsid w:val="00AC5C1F"/>
    <w:rsid w:val="00AD6783"/>
    <w:rsid w:val="00AF60B2"/>
    <w:rsid w:val="00AF6CAB"/>
    <w:rsid w:val="00AF6E3D"/>
    <w:rsid w:val="00B023D8"/>
    <w:rsid w:val="00B02658"/>
    <w:rsid w:val="00B03725"/>
    <w:rsid w:val="00B23A3D"/>
    <w:rsid w:val="00B317D2"/>
    <w:rsid w:val="00B42B0F"/>
    <w:rsid w:val="00B4744E"/>
    <w:rsid w:val="00B500D9"/>
    <w:rsid w:val="00B6071D"/>
    <w:rsid w:val="00B73D9F"/>
    <w:rsid w:val="00B73DB7"/>
    <w:rsid w:val="00B757C1"/>
    <w:rsid w:val="00BA6DCB"/>
    <w:rsid w:val="00BB1A92"/>
    <w:rsid w:val="00BB2BB8"/>
    <w:rsid w:val="00BC3DA3"/>
    <w:rsid w:val="00BD735B"/>
    <w:rsid w:val="00BD7ADB"/>
    <w:rsid w:val="00BE0E3B"/>
    <w:rsid w:val="00BE155B"/>
    <w:rsid w:val="00BE34FE"/>
    <w:rsid w:val="00BF3B5B"/>
    <w:rsid w:val="00BF4327"/>
    <w:rsid w:val="00BF4A8B"/>
    <w:rsid w:val="00BF6DF3"/>
    <w:rsid w:val="00C07323"/>
    <w:rsid w:val="00C14DA2"/>
    <w:rsid w:val="00C22E8E"/>
    <w:rsid w:val="00C314CA"/>
    <w:rsid w:val="00C34AB2"/>
    <w:rsid w:val="00C35101"/>
    <w:rsid w:val="00C36518"/>
    <w:rsid w:val="00C37E12"/>
    <w:rsid w:val="00C46A3E"/>
    <w:rsid w:val="00C60A01"/>
    <w:rsid w:val="00C642CA"/>
    <w:rsid w:val="00C661EF"/>
    <w:rsid w:val="00C8598C"/>
    <w:rsid w:val="00C92520"/>
    <w:rsid w:val="00CA79AB"/>
    <w:rsid w:val="00CB5A4C"/>
    <w:rsid w:val="00CD0C4B"/>
    <w:rsid w:val="00CD2367"/>
    <w:rsid w:val="00CD4296"/>
    <w:rsid w:val="00CE41DE"/>
    <w:rsid w:val="00CE62B1"/>
    <w:rsid w:val="00CF74BC"/>
    <w:rsid w:val="00D24035"/>
    <w:rsid w:val="00D31813"/>
    <w:rsid w:val="00D3645A"/>
    <w:rsid w:val="00D36C1B"/>
    <w:rsid w:val="00D444A5"/>
    <w:rsid w:val="00D561E7"/>
    <w:rsid w:val="00D6159A"/>
    <w:rsid w:val="00D82584"/>
    <w:rsid w:val="00D82CBC"/>
    <w:rsid w:val="00D84D57"/>
    <w:rsid w:val="00D944FD"/>
    <w:rsid w:val="00DA3D33"/>
    <w:rsid w:val="00DB6ED5"/>
    <w:rsid w:val="00DB7483"/>
    <w:rsid w:val="00DB7A22"/>
    <w:rsid w:val="00DC4717"/>
    <w:rsid w:val="00DD297C"/>
    <w:rsid w:val="00DD31EE"/>
    <w:rsid w:val="00DD4102"/>
    <w:rsid w:val="00DD45D6"/>
    <w:rsid w:val="00DD6C68"/>
    <w:rsid w:val="00DD7283"/>
    <w:rsid w:val="00DD79A1"/>
    <w:rsid w:val="00DE1874"/>
    <w:rsid w:val="00DF14C2"/>
    <w:rsid w:val="00E013DC"/>
    <w:rsid w:val="00E0262D"/>
    <w:rsid w:val="00E05CC0"/>
    <w:rsid w:val="00E10F12"/>
    <w:rsid w:val="00E24E75"/>
    <w:rsid w:val="00E25AA5"/>
    <w:rsid w:val="00E25F38"/>
    <w:rsid w:val="00E2701C"/>
    <w:rsid w:val="00E32D8C"/>
    <w:rsid w:val="00E369E0"/>
    <w:rsid w:val="00E5742F"/>
    <w:rsid w:val="00E64341"/>
    <w:rsid w:val="00E827C7"/>
    <w:rsid w:val="00E86E75"/>
    <w:rsid w:val="00EA1680"/>
    <w:rsid w:val="00EA4F1B"/>
    <w:rsid w:val="00EA5155"/>
    <w:rsid w:val="00EB0FC7"/>
    <w:rsid w:val="00EB6380"/>
    <w:rsid w:val="00EC2A54"/>
    <w:rsid w:val="00EC48BD"/>
    <w:rsid w:val="00EC4E65"/>
    <w:rsid w:val="00EC5D21"/>
    <w:rsid w:val="00ED2CE9"/>
    <w:rsid w:val="00EE47D4"/>
    <w:rsid w:val="00EF102E"/>
    <w:rsid w:val="00F15604"/>
    <w:rsid w:val="00F17627"/>
    <w:rsid w:val="00F213EE"/>
    <w:rsid w:val="00F26BF5"/>
    <w:rsid w:val="00F26F1A"/>
    <w:rsid w:val="00F314FA"/>
    <w:rsid w:val="00F31B23"/>
    <w:rsid w:val="00F43AC6"/>
    <w:rsid w:val="00F60512"/>
    <w:rsid w:val="00F61A82"/>
    <w:rsid w:val="00F748A1"/>
    <w:rsid w:val="00F7611B"/>
    <w:rsid w:val="00F7693B"/>
    <w:rsid w:val="00F8250C"/>
    <w:rsid w:val="00F84916"/>
    <w:rsid w:val="00F9473C"/>
    <w:rsid w:val="00F96B49"/>
    <w:rsid w:val="00FB1E10"/>
    <w:rsid w:val="00FB618B"/>
    <w:rsid w:val="00FC2097"/>
    <w:rsid w:val="00FD1387"/>
    <w:rsid w:val="00FD7C60"/>
    <w:rsid w:val="00FD7DD9"/>
    <w:rsid w:val="00FE2068"/>
    <w:rsid w:val="00FF034C"/>
    <w:rsid w:val="00FF50DC"/>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409"/>
    <w:rPr>
      <w:sz w:val="24"/>
      <w:szCs w:val="24"/>
    </w:rPr>
  </w:style>
  <w:style w:type="paragraph" w:styleId="Heading1">
    <w:name w:val="heading 1"/>
    <w:basedOn w:val="Normal"/>
    <w:next w:val="Normal"/>
    <w:link w:val="Heading1Char"/>
    <w:qFormat/>
    <w:rsid w:val="00631409"/>
    <w:pPr>
      <w:keepNext/>
      <w:outlineLvl w:val="0"/>
    </w:pPr>
    <w:rPr>
      <w:b/>
      <w:bCs/>
    </w:rPr>
  </w:style>
  <w:style w:type="paragraph" w:styleId="Heading2">
    <w:name w:val="heading 2"/>
    <w:basedOn w:val="Normal"/>
    <w:next w:val="Normal"/>
    <w:link w:val="Heading2Char"/>
    <w:uiPriority w:val="9"/>
    <w:semiHidden/>
    <w:unhideWhenUsed/>
    <w:qFormat/>
    <w:rsid w:val="00BF3B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C0732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5A4C"/>
    <w:pPr>
      <w:tabs>
        <w:tab w:val="center" w:pos="4320"/>
        <w:tab w:val="right" w:pos="8640"/>
      </w:tabs>
    </w:pPr>
  </w:style>
  <w:style w:type="paragraph" w:styleId="Footer">
    <w:name w:val="footer"/>
    <w:basedOn w:val="Normal"/>
    <w:link w:val="FooterChar"/>
    <w:rsid w:val="00CB5A4C"/>
    <w:pPr>
      <w:tabs>
        <w:tab w:val="center" w:pos="4320"/>
        <w:tab w:val="right" w:pos="8640"/>
      </w:tabs>
    </w:pPr>
  </w:style>
  <w:style w:type="character" w:styleId="Hyperlink">
    <w:name w:val="Hyperlink"/>
    <w:rsid w:val="00CB5A4C"/>
    <w:rPr>
      <w:color w:val="0000FF"/>
      <w:u w:val="single"/>
    </w:rPr>
  </w:style>
  <w:style w:type="paragraph" w:styleId="BalloonText">
    <w:name w:val="Balloon Text"/>
    <w:basedOn w:val="Normal"/>
    <w:link w:val="BalloonTextChar"/>
    <w:rsid w:val="00DE1874"/>
    <w:rPr>
      <w:rFonts w:ascii="Tahoma" w:hAnsi="Tahoma"/>
      <w:sz w:val="16"/>
      <w:szCs w:val="16"/>
      <w:lang w:val="x-none" w:eastAsia="x-none"/>
    </w:rPr>
  </w:style>
  <w:style w:type="character" w:customStyle="1" w:styleId="BalloonTextChar">
    <w:name w:val="Balloon Text Char"/>
    <w:link w:val="BalloonText"/>
    <w:rsid w:val="00DE1874"/>
    <w:rPr>
      <w:rFonts w:ascii="Tahoma" w:hAnsi="Tahoma" w:cs="Tahoma"/>
      <w:sz w:val="16"/>
      <w:szCs w:val="16"/>
    </w:rPr>
  </w:style>
  <w:style w:type="paragraph" w:styleId="ListParagraph">
    <w:name w:val="List Paragraph"/>
    <w:basedOn w:val="Normal"/>
    <w:uiPriority w:val="34"/>
    <w:qFormat/>
    <w:rsid w:val="00990CD7"/>
    <w:pPr>
      <w:spacing w:after="200" w:line="276" w:lineRule="auto"/>
      <w:ind w:left="720"/>
    </w:pPr>
    <w:rPr>
      <w:rFonts w:ascii="Calibri" w:eastAsia="Calibri" w:hAnsi="Calibri"/>
      <w:sz w:val="22"/>
      <w:szCs w:val="22"/>
    </w:rPr>
  </w:style>
  <w:style w:type="character" w:customStyle="1" w:styleId="Heading1Char">
    <w:name w:val="Heading 1 Char"/>
    <w:link w:val="Heading1"/>
    <w:rsid w:val="00666804"/>
    <w:rPr>
      <w:b/>
      <w:bCs/>
      <w:sz w:val="24"/>
      <w:szCs w:val="24"/>
    </w:rPr>
  </w:style>
  <w:style w:type="paragraph" w:styleId="NoSpacing">
    <w:name w:val="No Spacing"/>
    <w:uiPriority w:val="1"/>
    <w:qFormat/>
    <w:rsid w:val="00666804"/>
    <w:rPr>
      <w:rFonts w:ascii="Calibri" w:eastAsia="Calibri" w:hAnsi="Calibri"/>
      <w:sz w:val="22"/>
      <w:szCs w:val="22"/>
    </w:rPr>
  </w:style>
  <w:style w:type="character" w:customStyle="1" w:styleId="Heading6Char">
    <w:name w:val="Heading 6 Char"/>
    <w:link w:val="Heading6"/>
    <w:semiHidden/>
    <w:rsid w:val="00C07323"/>
    <w:rPr>
      <w:rFonts w:ascii="Calibri" w:eastAsia="Times New Roman" w:hAnsi="Calibri" w:cs="Times New Roman"/>
      <w:b/>
      <w:bCs/>
      <w:sz w:val="22"/>
      <w:szCs w:val="22"/>
    </w:rPr>
  </w:style>
  <w:style w:type="character" w:styleId="Strong">
    <w:name w:val="Strong"/>
    <w:uiPriority w:val="22"/>
    <w:qFormat/>
    <w:rsid w:val="00C07323"/>
    <w:rPr>
      <w:b/>
      <w:bCs/>
    </w:rPr>
  </w:style>
  <w:style w:type="paragraph" w:styleId="NormalWeb">
    <w:name w:val="Normal (Web)"/>
    <w:basedOn w:val="Normal"/>
    <w:uiPriority w:val="99"/>
    <w:unhideWhenUsed/>
    <w:rsid w:val="00C07323"/>
    <w:pPr>
      <w:spacing w:after="190"/>
    </w:pPr>
  </w:style>
  <w:style w:type="character" w:customStyle="1" w:styleId="dateblock">
    <w:name w:val="dateblock"/>
    <w:basedOn w:val="DefaultParagraphFont"/>
    <w:rsid w:val="00C07323"/>
  </w:style>
  <w:style w:type="paragraph" w:customStyle="1" w:styleId="yiv1843069253msonormal">
    <w:name w:val="yiv1843069253msonormal"/>
    <w:basedOn w:val="Normal"/>
    <w:uiPriority w:val="99"/>
    <w:semiHidden/>
    <w:rsid w:val="003C3F97"/>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AF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AF60B2"/>
    <w:rPr>
      <w:rFonts w:ascii="Courier New" w:eastAsia="Calibri" w:hAnsi="Courier New" w:cs="Courier New"/>
    </w:rPr>
  </w:style>
  <w:style w:type="paragraph" w:styleId="PlainText">
    <w:name w:val="Plain Text"/>
    <w:basedOn w:val="Normal"/>
    <w:link w:val="PlainTextChar"/>
    <w:uiPriority w:val="99"/>
    <w:unhideWhenUsed/>
    <w:rsid w:val="000325E3"/>
    <w:rPr>
      <w:rFonts w:ascii="Consolas" w:eastAsia="Calibri" w:hAnsi="Consolas"/>
      <w:sz w:val="21"/>
      <w:szCs w:val="21"/>
    </w:rPr>
  </w:style>
  <w:style w:type="character" w:customStyle="1" w:styleId="PlainTextChar">
    <w:name w:val="Plain Text Char"/>
    <w:link w:val="PlainText"/>
    <w:uiPriority w:val="99"/>
    <w:rsid w:val="000325E3"/>
    <w:rPr>
      <w:rFonts w:ascii="Consolas" w:eastAsia="Calibri" w:hAnsi="Consolas"/>
      <w:sz w:val="21"/>
      <w:szCs w:val="21"/>
    </w:rPr>
  </w:style>
  <w:style w:type="character" w:styleId="CommentReference">
    <w:name w:val="annotation reference"/>
    <w:rsid w:val="00FD7DD9"/>
    <w:rPr>
      <w:sz w:val="16"/>
      <w:szCs w:val="16"/>
    </w:rPr>
  </w:style>
  <w:style w:type="paragraph" w:styleId="CommentText">
    <w:name w:val="annotation text"/>
    <w:basedOn w:val="Normal"/>
    <w:link w:val="CommentTextChar"/>
    <w:rsid w:val="00FD7DD9"/>
    <w:rPr>
      <w:sz w:val="20"/>
      <w:szCs w:val="20"/>
    </w:rPr>
  </w:style>
  <w:style w:type="character" w:customStyle="1" w:styleId="CommentTextChar">
    <w:name w:val="Comment Text Char"/>
    <w:basedOn w:val="DefaultParagraphFont"/>
    <w:link w:val="CommentText"/>
    <w:rsid w:val="00FD7DD9"/>
  </w:style>
  <w:style w:type="paragraph" w:styleId="CommentSubject">
    <w:name w:val="annotation subject"/>
    <w:basedOn w:val="CommentText"/>
    <w:next w:val="CommentText"/>
    <w:link w:val="CommentSubjectChar"/>
    <w:rsid w:val="00FD7DD9"/>
    <w:rPr>
      <w:b/>
      <w:bCs/>
    </w:rPr>
  </w:style>
  <w:style w:type="character" w:customStyle="1" w:styleId="CommentSubjectChar">
    <w:name w:val="Comment Subject Char"/>
    <w:link w:val="CommentSubject"/>
    <w:rsid w:val="00FD7DD9"/>
    <w:rPr>
      <w:b/>
      <w:bCs/>
    </w:rPr>
  </w:style>
  <w:style w:type="paragraph" w:styleId="Revision">
    <w:name w:val="Revision"/>
    <w:hidden/>
    <w:uiPriority w:val="99"/>
    <w:semiHidden/>
    <w:rsid w:val="00FD7DD9"/>
    <w:rPr>
      <w:sz w:val="24"/>
      <w:szCs w:val="24"/>
    </w:rPr>
  </w:style>
  <w:style w:type="character" w:customStyle="1" w:styleId="apple-converted-space">
    <w:name w:val="apple-converted-space"/>
    <w:rsid w:val="00775C63"/>
  </w:style>
  <w:style w:type="paragraph" w:styleId="BodyText">
    <w:name w:val="Body Text"/>
    <w:basedOn w:val="Normal"/>
    <w:link w:val="BodyTextChar"/>
    <w:uiPriority w:val="1"/>
    <w:qFormat/>
    <w:rsid w:val="00775C63"/>
    <w:pPr>
      <w:widowControl w:val="0"/>
      <w:autoSpaceDE w:val="0"/>
      <w:autoSpaceDN w:val="0"/>
      <w:adjustRightInd w:val="0"/>
      <w:ind w:left="118"/>
    </w:pPr>
    <w:rPr>
      <w:rFonts w:eastAsia="MS Mincho"/>
      <w:sz w:val="20"/>
      <w:szCs w:val="20"/>
    </w:rPr>
  </w:style>
  <w:style w:type="character" w:customStyle="1" w:styleId="BodyTextChar">
    <w:name w:val="Body Text Char"/>
    <w:link w:val="BodyText"/>
    <w:uiPriority w:val="1"/>
    <w:rsid w:val="00775C63"/>
    <w:rPr>
      <w:rFonts w:eastAsia="MS Mincho"/>
    </w:rPr>
  </w:style>
  <w:style w:type="table" w:customStyle="1" w:styleId="LightShading1">
    <w:name w:val="Light Shading1"/>
    <w:basedOn w:val="TableNormal"/>
    <w:next w:val="LightShading"/>
    <w:uiPriority w:val="60"/>
    <w:rsid w:val="00775C63"/>
    <w:rPr>
      <w:rFonts w:eastAsia="MS Mincho"/>
      <w:color w:val="000000"/>
      <w:sz w:val="24"/>
      <w:szCs w:val="24"/>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775C6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qFormat/>
    <w:rsid w:val="00761580"/>
    <w:pPr>
      <w:spacing w:after="60"/>
      <w:jc w:val="center"/>
      <w:outlineLvl w:val="1"/>
    </w:pPr>
    <w:rPr>
      <w:rFonts w:ascii="Cambria" w:hAnsi="Cambria"/>
    </w:rPr>
  </w:style>
  <w:style w:type="character" w:customStyle="1" w:styleId="SubtitleChar">
    <w:name w:val="Subtitle Char"/>
    <w:link w:val="Subtitle"/>
    <w:rsid w:val="00761580"/>
    <w:rPr>
      <w:rFonts w:ascii="Cambria" w:eastAsia="Times New Roman" w:hAnsi="Cambria" w:cs="Times New Roman"/>
      <w:sz w:val="24"/>
      <w:szCs w:val="24"/>
    </w:rPr>
  </w:style>
  <w:style w:type="character" w:customStyle="1" w:styleId="FooterChar">
    <w:name w:val="Footer Char"/>
    <w:basedOn w:val="DefaultParagraphFont"/>
    <w:link w:val="Footer"/>
    <w:rsid w:val="00AD6783"/>
    <w:rPr>
      <w:sz w:val="24"/>
      <w:szCs w:val="24"/>
    </w:rPr>
  </w:style>
  <w:style w:type="character" w:customStyle="1" w:styleId="Heading2Char">
    <w:name w:val="Heading 2 Char"/>
    <w:basedOn w:val="DefaultParagraphFont"/>
    <w:link w:val="Heading2"/>
    <w:uiPriority w:val="9"/>
    <w:semiHidden/>
    <w:rsid w:val="00BF3B5B"/>
    <w:rPr>
      <w:rFonts w:asciiTheme="majorHAnsi" w:eastAsiaTheme="majorEastAsia" w:hAnsiTheme="majorHAnsi" w:cstheme="majorBidi"/>
      <w:b/>
      <w:bCs/>
      <w:color w:val="4F81BD" w:themeColor="accent1"/>
      <w:sz w:val="26"/>
      <w:szCs w:val="26"/>
    </w:rPr>
  </w:style>
  <w:style w:type="paragraph" w:customStyle="1" w:styleId="Heading1ColumnTop">
    <w:name w:val="Heading 1 Column Top"/>
    <w:basedOn w:val="Heading1"/>
    <w:rsid w:val="00BF3B5B"/>
    <w:pPr>
      <w:suppressAutoHyphens/>
      <w:spacing w:line="280" w:lineRule="exact"/>
    </w:pPr>
    <w:rPr>
      <w:rFonts w:ascii="Arial" w:eastAsia="Times" w:hAnsi="Arial"/>
      <w:bCs w:val="0"/>
      <w:caps/>
      <w:color w:val="C2113A"/>
      <w:kern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409"/>
    <w:rPr>
      <w:sz w:val="24"/>
      <w:szCs w:val="24"/>
    </w:rPr>
  </w:style>
  <w:style w:type="paragraph" w:styleId="Heading1">
    <w:name w:val="heading 1"/>
    <w:basedOn w:val="Normal"/>
    <w:next w:val="Normal"/>
    <w:link w:val="Heading1Char"/>
    <w:qFormat/>
    <w:rsid w:val="00631409"/>
    <w:pPr>
      <w:keepNext/>
      <w:outlineLvl w:val="0"/>
    </w:pPr>
    <w:rPr>
      <w:b/>
      <w:bCs/>
    </w:rPr>
  </w:style>
  <w:style w:type="paragraph" w:styleId="Heading2">
    <w:name w:val="heading 2"/>
    <w:basedOn w:val="Normal"/>
    <w:next w:val="Normal"/>
    <w:link w:val="Heading2Char"/>
    <w:uiPriority w:val="9"/>
    <w:semiHidden/>
    <w:unhideWhenUsed/>
    <w:qFormat/>
    <w:rsid w:val="00BF3B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C0732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5A4C"/>
    <w:pPr>
      <w:tabs>
        <w:tab w:val="center" w:pos="4320"/>
        <w:tab w:val="right" w:pos="8640"/>
      </w:tabs>
    </w:pPr>
  </w:style>
  <w:style w:type="paragraph" w:styleId="Footer">
    <w:name w:val="footer"/>
    <w:basedOn w:val="Normal"/>
    <w:link w:val="FooterChar"/>
    <w:rsid w:val="00CB5A4C"/>
    <w:pPr>
      <w:tabs>
        <w:tab w:val="center" w:pos="4320"/>
        <w:tab w:val="right" w:pos="8640"/>
      </w:tabs>
    </w:pPr>
  </w:style>
  <w:style w:type="character" w:styleId="Hyperlink">
    <w:name w:val="Hyperlink"/>
    <w:rsid w:val="00CB5A4C"/>
    <w:rPr>
      <w:color w:val="0000FF"/>
      <w:u w:val="single"/>
    </w:rPr>
  </w:style>
  <w:style w:type="paragraph" w:styleId="BalloonText">
    <w:name w:val="Balloon Text"/>
    <w:basedOn w:val="Normal"/>
    <w:link w:val="BalloonTextChar"/>
    <w:rsid w:val="00DE1874"/>
    <w:rPr>
      <w:rFonts w:ascii="Tahoma" w:hAnsi="Tahoma"/>
      <w:sz w:val="16"/>
      <w:szCs w:val="16"/>
      <w:lang w:val="x-none" w:eastAsia="x-none"/>
    </w:rPr>
  </w:style>
  <w:style w:type="character" w:customStyle="1" w:styleId="BalloonTextChar">
    <w:name w:val="Balloon Text Char"/>
    <w:link w:val="BalloonText"/>
    <w:rsid w:val="00DE1874"/>
    <w:rPr>
      <w:rFonts w:ascii="Tahoma" w:hAnsi="Tahoma" w:cs="Tahoma"/>
      <w:sz w:val="16"/>
      <w:szCs w:val="16"/>
    </w:rPr>
  </w:style>
  <w:style w:type="paragraph" w:styleId="ListParagraph">
    <w:name w:val="List Paragraph"/>
    <w:basedOn w:val="Normal"/>
    <w:uiPriority w:val="34"/>
    <w:qFormat/>
    <w:rsid w:val="00990CD7"/>
    <w:pPr>
      <w:spacing w:after="200" w:line="276" w:lineRule="auto"/>
      <w:ind w:left="720"/>
    </w:pPr>
    <w:rPr>
      <w:rFonts w:ascii="Calibri" w:eastAsia="Calibri" w:hAnsi="Calibri"/>
      <w:sz w:val="22"/>
      <w:szCs w:val="22"/>
    </w:rPr>
  </w:style>
  <w:style w:type="character" w:customStyle="1" w:styleId="Heading1Char">
    <w:name w:val="Heading 1 Char"/>
    <w:link w:val="Heading1"/>
    <w:rsid w:val="00666804"/>
    <w:rPr>
      <w:b/>
      <w:bCs/>
      <w:sz w:val="24"/>
      <w:szCs w:val="24"/>
    </w:rPr>
  </w:style>
  <w:style w:type="paragraph" w:styleId="NoSpacing">
    <w:name w:val="No Spacing"/>
    <w:uiPriority w:val="1"/>
    <w:qFormat/>
    <w:rsid w:val="00666804"/>
    <w:rPr>
      <w:rFonts w:ascii="Calibri" w:eastAsia="Calibri" w:hAnsi="Calibri"/>
      <w:sz w:val="22"/>
      <w:szCs w:val="22"/>
    </w:rPr>
  </w:style>
  <w:style w:type="character" w:customStyle="1" w:styleId="Heading6Char">
    <w:name w:val="Heading 6 Char"/>
    <w:link w:val="Heading6"/>
    <w:semiHidden/>
    <w:rsid w:val="00C07323"/>
    <w:rPr>
      <w:rFonts w:ascii="Calibri" w:eastAsia="Times New Roman" w:hAnsi="Calibri" w:cs="Times New Roman"/>
      <w:b/>
      <w:bCs/>
      <w:sz w:val="22"/>
      <w:szCs w:val="22"/>
    </w:rPr>
  </w:style>
  <w:style w:type="character" w:styleId="Strong">
    <w:name w:val="Strong"/>
    <w:uiPriority w:val="22"/>
    <w:qFormat/>
    <w:rsid w:val="00C07323"/>
    <w:rPr>
      <w:b/>
      <w:bCs/>
    </w:rPr>
  </w:style>
  <w:style w:type="paragraph" w:styleId="NormalWeb">
    <w:name w:val="Normal (Web)"/>
    <w:basedOn w:val="Normal"/>
    <w:uiPriority w:val="99"/>
    <w:unhideWhenUsed/>
    <w:rsid w:val="00C07323"/>
    <w:pPr>
      <w:spacing w:after="190"/>
    </w:pPr>
  </w:style>
  <w:style w:type="character" w:customStyle="1" w:styleId="dateblock">
    <w:name w:val="dateblock"/>
    <w:basedOn w:val="DefaultParagraphFont"/>
    <w:rsid w:val="00C07323"/>
  </w:style>
  <w:style w:type="paragraph" w:customStyle="1" w:styleId="yiv1843069253msonormal">
    <w:name w:val="yiv1843069253msonormal"/>
    <w:basedOn w:val="Normal"/>
    <w:uiPriority w:val="99"/>
    <w:semiHidden/>
    <w:rsid w:val="003C3F97"/>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AF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AF60B2"/>
    <w:rPr>
      <w:rFonts w:ascii="Courier New" w:eastAsia="Calibri" w:hAnsi="Courier New" w:cs="Courier New"/>
    </w:rPr>
  </w:style>
  <w:style w:type="paragraph" w:styleId="PlainText">
    <w:name w:val="Plain Text"/>
    <w:basedOn w:val="Normal"/>
    <w:link w:val="PlainTextChar"/>
    <w:uiPriority w:val="99"/>
    <w:unhideWhenUsed/>
    <w:rsid w:val="000325E3"/>
    <w:rPr>
      <w:rFonts w:ascii="Consolas" w:eastAsia="Calibri" w:hAnsi="Consolas"/>
      <w:sz w:val="21"/>
      <w:szCs w:val="21"/>
    </w:rPr>
  </w:style>
  <w:style w:type="character" w:customStyle="1" w:styleId="PlainTextChar">
    <w:name w:val="Plain Text Char"/>
    <w:link w:val="PlainText"/>
    <w:uiPriority w:val="99"/>
    <w:rsid w:val="000325E3"/>
    <w:rPr>
      <w:rFonts w:ascii="Consolas" w:eastAsia="Calibri" w:hAnsi="Consolas"/>
      <w:sz w:val="21"/>
      <w:szCs w:val="21"/>
    </w:rPr>
  </w:style>
  <w:style w:type="character" w:styleId="CommentReference">
    <w:name w:val="annotation reference"/>
    <w:rsid w:val="00FD7DD9"/>
    <w:rPr>
      <w:sz w:val="16"/>
      <w:szCs w:val="16"/>
    </w:rPr>
  </w:style>
  <w:style w:type="paragraph" w:styleId="CommentText">
    <w:name w:val="annotation text"/>
    <w:basedOn w:val="Normal"/>
    <w:link w:val="CommentTextChar"/>
    <w:rsid w:val="00FD7DD9"/>
    <w:rPr>
      <w:sz w:val="20"/>
      <w:szCs w:val="20"/>
    </w:rPr>
  </w:style>
  <w:style w:type="character" w:customStyle="1" w:styleId="CommentTextChar">
    <w:name w:val="Comment Text Char"/>
    <w:basedOn w:val="DefaultParagraphFont"/>
    <w:link w:val="CommentText"/>
    <w:rsid w:val="00FD7DD9"/>
  </w:style>
  <w:style w:type="paragraph" w:styleId="CommentSubject">
    <w:name w:val="annotation subject"/>
    <w:basedOn w:val="CommentText"/>
    <w:next w:val="CommentText"/>
    <w:link w:val="CommentSubjectChar"/>
    <w:rsid w:val="00FD7DD9"/>
    <w:rPr>
      <w:b/>
      <w:bCs/>
    </w:rPr>
  </w:style>
  <w:style w:type="character" w:customStyle="1" w:styleId="CommentSubjectChar">
    <w:name w:val="Comment Subject Char"/>
    <w:link w:val="CommentSubject"/>
    <w:rsid w:val="00FD7DD9"/>
    <w:rPr>
      <w:b/>
      <w:bCs/>
    </w:rPr>
  </w:style>
  <w:style w:type="paragraph" w:styleId="Revision">
    <w:name w:val="Revision"/>
    <w:hidden/>
    <w:uiPriority w:val="99"/>
    <w:semiHidden/>
    <w:rsid w:val="00FD7DD9"/>
    <w:rPr>
      <w:sz w:val="24"/>
      <w:szCs w:val="24"/>
    </w:rPr>
  </w:style>
  <w:style w:type="character" w:customStyle="1" w:styleId="apple-converted-space">
    <w:name w:val="apple-converted-space"/>
    <w:rsid w:val="00775C63"/>
  </w:style>
  <w:style w:type="paragraph" w:styleId="BodyText">
    <w:name w:val="Body Text"/>
    <w:basedOn w:val="Normal"/>
    <w:link w:val="BodyTextChar"/>
    <w:uiPriority w:val="1"/>
    <w:qFormat/>
    <w:rsid w:val="00775C63"/>
    <w:pPr>
      <w:widowControl w:val="0"/>
      <w:autoSpaceDE w:val="0"/>
      <w:autoSpaceDN w:val="0"/>
      <w:adjustRightInd w:val="0"/>
      <w:ind w:left="118"/>
    </w:pPr>
    <w:rPr>
      <w:rFonts w:eastAsia="MS Mincho"/>
      <w:sz w:val="20"/>
      <w:szCs w:val="20"/>
    </w:rPr>
  </w:style>
  <w:style w:type="character" w:customStyle="1" w:styleId="BodyTextChar">
    <w:name w:val="Body Text Char"/>
    <w:link w:val="BodyText"/>
    <w:uiPriority w:val="1"/>
    <w:rsid w:val="00775C63"/>
    <w:rPr>
      <w:rFonts w:eastAsia="MS Mincho"/>
    </w:rPr>
  </w:style>
  <w:style w:type="table" w:customStyle="1" w:styleId="LightShading1">
    <w:name w:val="Light Shading1"/>
    <w:basedOn w:val="TableNormal"/>
    <w:next w:val="LightShading"/>
    <w:uiPriority w:val="60"/>
    <w:rsid w:val="00775C63"/>
    <w:rPr>
      <w:rFonts w:eastAsia="MS Mincho"/>
      <w:color w:val="000000"/>
      <w:sz w:val="24"/>
      <w:szCs w:val="24"/>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775C6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qFormat/>
    <w:rsid w:val="00761580"/>
    <w:pPr>
      <w:spacing w:after="60"/>
      <w:jc w:val="center"/>
      <w:outlineLvl w:val="1"/>
    </w:pPr>
    <w:rPr>
      <w:rFonts w:ascii="Cambria" w:hAnsi="Cambria"/>
    </w:rPr>
  </w:style>
  <w:style w:type="character" w:customStyle="1" w:styleId="SubtitleChar">
    <w:name w:val="Subtitle Char"/>
    <w:link w:val="Subtitle"/>
    <w:rsid w:val="00761580"/>
    <w:rPr>
      <w:rFonts w:ascii="Cambria" w:eastAsia="Times New Roman" w:hAnsi="Cambria" w:cs="Times New Roman"/>
      <w:sz w:val="24"/>
      <w:szCs w:val="24"/>
    </w:rPr>
  </w:style>
  <w:style w:type="character" w:customStyle="1" w:styleId="FooterChar">
    <w:name w:val="Footer Char"/>
    <w:basedOn w:val="DefaultParagraphFont"/>
    <w:link w:val="Footer"/>
    <w:rsid w:val="00AD6783"/>
    <w:rPr>
      <w:sz w:val="24"/>
      <w:szCs w:val="24"/>
    </w:rPr>
  </w:style>
  <w:style w:type="character" w:customStyle="1" w:styleId="Heading2Char">
    <w:name w:val="Heading 2 Char"/>
    <w:basedOn w:val="DefaultParagraphFont"/>
    <w:link w:val="Heading2"/>
    <w:uiPriority w:val="9"/>
    <w:semiHidden/>
    <w:rsid w:val="00BF3B5B"/>
    <w:rPr>
      <w:rFonts w:asciiTheme="majorHAnsi" w:eastAsiaTheme="majorEastAsia" w:hAnsiTheme="majorHAnsi" w:cstheme="majorBidi"/>
      <w:b/>
      <w:bCs/>
      <w:color w:val="4F81BD" w:themeColor="accent1"/>
      <w:sz w:val="26"/>
      <w:szCs w:val="26"/>
    </w:rPr>
  </w:style>
  <w:style w:type="paragraph" w:customStyle="1" w:styleId="Heading1ColumnTop">
    <w:name w:val="Heading 1 Column Top"/>
    <w:basedOn w:val="Heading1"/>
    <w:rsid w:val="00BF3B5B"/>
    <w:pPr>
      <w:suppressAutoHyphens/>
      <w:spacing w:line="280" w:lineRule="exact"/>
    </w:pPr>
    <w:rPr>
      <w:rFonts w:ascii="Arial" w:eastAsia="Times" w:hAnsi="Arial"/>
      <w:bCs w:val="0"/>
      <w:caps/>
      <w:color w:val="C2113A"/>
      <w:kern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3325">
      <w:bodyDiv w:val="1"/>
      <w:marLeft w:val="0"/>
      <w:marRight w:val="0"/>
      <w:marTop w:val="0"/>
      <w:marBottom w:val="0"/>
      <w:divBdr>
        <w:top w:val="none" w:sz="0" w:space="0" w:color="auto"/>
        <w:left w:val="none" w:sz="0" w:space="0" w:color="auto"/>
        <w:bottom w:val="none" w:sz="0" w:space="0" w:color="auto"/>
        <w:right w:val="none" w:sz="0" w:space="0" w:color="auto"/>
      </w:divBdr>
    </w:div>
    <w:div w:id="421881067">
      <w:bodyDiv w:val="1"/>
      <w:marLeft w:val="0"/>
      <w:marRight w:val="0"/>
      <w:marTop w:val="0"/>
      <w:marBottom w:val="0"/>
      <w:divBdr>
        <w:top w:val="none" w:sz="0" w:space="0" w:color="auto"/>
        <w:left w:val="none" w:sz="0" w:space="0" w:color="auto"/>
        <w:bottom w:val="none" w:sz="0" w:space="0" w:color="auto"/>
        <w:right w:val="none" w:sz="0" w:space="0" w:color="auto"/>
      </w:divBdr>
    </w:div>
    <w:div w:id="519469623">
      <w:bodyDiv w:val="1"/>
      <w:marLeft w:val="0"/>
      <w:marRight w:val="0"/>
      <w:marTop w:val="0"/>
      <w:marBottom w:val="0"/>
      <w:divBdr>
        <w:top w:val="none" w:sz="0" w:space="0" w:color="auto"/>
        <w:left w:val="none" w:sz="0" w:space="0" w:color="auto"/>
        <w:bottom w:val="none" w:sz="0" w:space="0" w:color="auto"/>
        <w:right w:val="none" w:sz="0" w:space="0" w:color="auto"/>
      </w:divBdr>
    </w:div>
    <w:div w:id="532378544">
      <w:bodyDiv w:val="1"/>
      <w:marLeft w:val="0"/>
      <w:marRight w:val="0"/>
      <w:marTop w:val="0"/>
      <w:marBottom w:val="0"/>
      <w:divBdr>
        <w:top w:val="none" w:sz="0" w:space="0" w:color="auto"/>
        <w:left w:val="none" w:sz="0" w:space="0" w:color="auto"/>
        <w:bottom w:val="none" w:sz="0" w:space="0" w:color="auto"/>
        <w:right w:val="none" w:sz="0" w:space="0" w:color="auto"/>
      </w:divBdr>
    </w:div>
    <w:div w:id="629290913">
      <w:bodyDiv w:val="1"/>
      <w:marLeft w:val="0"/>
      <w:marRight w:val="0"/>
      <w:marTop w:val="0"/>
      <w:marBottom w:val="0"/>
      <w:divBdr>
        <w:top w:val="none" w:sz="0" w:space="0" w:color="auto"/>
        <w:left w:val="none" w:sz="0" w:space="0" w:color="auto"/>
        <w:bottom w:val="none" w:sz="0" w:space="0" w:color="auto"/>
        <w:right w:val="none" w:sz="0" w:space="0" w:color="auto"/>
      </w:divBdr>
    </w:div>
    <w:div w:id="897010029">
      <w:bodyDiv w:val="1"/>
      <w:marLeft w:val="0"/>
      <w:marRight w:val="0"/>
      <w:marTop w:val="0"/>
      <w:marBottom w:val="0"/>
      <w:divBdr>
        <w:top w:val="none" w:sz="0" w:space="0" w:color="auto"/>
        <w:left w:val="none" w:sz="0" w:space="0" w:color="auto"/>
        <w:bottom w:val="none" w:sz="0" w:space="0" w:color="auto"/>
        <w:right w:val="none" w:sz="0" w:space="0" w:color="auto"/>
      </w:divBdr>
    </w:div>
    <w:div w:id="984358956">
      <w:bodyDiv w:val="1"/>
      <w:marLeft w:val="0"/>
      <w:marRight w:val="0"/>
      <w:marTop w:val="0"/>
      <w:marBottom w:val="0"/>
      <w:divBdr>
        <w:top w:val="none" w:sz="0" w:space="0" w:color="auto"/>
        <w:left w:val="none" w:sz="0" w:space="0" w:color="auto"/>
        <w:bottom w:val="none" w:sz="0" w:space="0" w:color="auto"/>
        <w:right w:val="none" w:sz="0" w:space="0" w:color="auto"/>
      </w:divBdr>
    </w:div>
    <w:div w:id="1094978009">
      <w:bodyDiv w:val="1"/>
      <w:marLeft w:val="0"/>
      <w:marRight w:val="0"/>
      <w:marTop w:val="0"/>
      <w:marBottom w:val="0"/>
      <w:divBdr>
        <w:top w:val="none" w:sz="0" w:space="0" w:color="auto"/>
        <w:left w:val="none" w:sz="0" w:space="0" w:color="auto"/>
        <w:bottom w:val="none" w:sz="0" w:space="0" w:color="auto"/>
        <w:right w:val="none" w:sz="0" w:space="0" w:color="auto"/>
      </w:divBdr>
    </w:div>
    <w:div w:id="1111827703">
      <w:bodyDiv w:val="1"/>
      <w:marLeft w:val="0"/>
      <w:marRight w:val="0"/>
      <w:marTop w:val="0"/>
      <w:marBottom w:val="0"/>
      <w:divBdr>
        <w:top w:val="none" w:sz="0" w:space="0" w:color="auto"/>
        <w:left w:val="none" w:sz="0" w:space="0" w:color="auto"/>
        <w:bottom w:val="none" w:sz="0" w:space="0" w:color="auto"/>
        <w:right w:val="none" w:sz="0" w:space="0" w:color="auto"/>
      </w:divBdr>
    </w:div>
    <w:div w:id="1229610500">
      <w:bodyDiv w:val="1"/>
      <w:marLeft w:val="0"/>
      <w:marRight w:val="0"/>
      <w:marTop w:val="0"/>
      <w:marBottom w:val="0"/>
      <w:divBdr>
        <w:top w:val="none" w:sz="0" w:space="0" w:color="auto"/>
        <w:left w:val="none" w:sz="0" w:space="0" w:color="auto"/>
        <w:bottom w:val="none" w:sz="0" w:space="0" w:color="auto"/>
        <w:right w:val="none" w:sz="0" w:space="0" w:color="auto"/>
      </w:divBdr>
    </w:div>
    <w:div w:id="1294866965">
      <w:bodyDiv w:val="1"/>
      <w:marLeft w:val="0"/>
      <w:marRight w:val="0"/>
      <w:marTop w:val="0"/>
      <w:marBottom w:val="0"/>
      <w:divBdr>
        <w:top w:val="none" w:sz="0" w:space="0" w:color="auto"/>
        <w:left w:val="none" w:sz="0" w:space="0" w:color="auto"/>
        <w:bottom w:val="none" w:sz="0" w:space="0" w:color="auto"/>
        <w:right w:val="none" w:sz="0" w:space="0" w:color="auto"/>
      </w:divBdr>
    </w:div>
    <w:div w:id="1617833826">
      <w:bodyDiv w:val="1"/>
      <w:marLeft w:val="0"/>
      <w:marRight w:val="0"/>
      <w:marTop w:val="0"/>
      <w:marBottom w:val="0"/>
      <w:divBdr>
        <w:top w:val="none" w:sz="0" w:space="0" w:color="auto"/>
        <w:left w:val="none" w:sz="0" w:space="0" w:color="auto"/>
        <w:bottom w:val="none" w:sz="0" w:space="0" w:color="auto"/>
        <w:right w:val="none" w:sz="0" w:space="0" w:color="auto"/>
      </w:divBdr>
    </w:div>
    <w:div w:id="1722245780">
      <w:bodyDiv w:val="1"/>
      <w:marLeft w:val="0"/>
      <w:marRight w:val="0"/>
      <w:marTop w:val="0"/>
      <w:marBottom w:val="0"/>
      <w:divBdr>
        <w:top w:val="none" w:sz="0" w:space="0" w:color="auto"/>
        <w:left w:val="none" w:sz="0" w:space="0" w:color="auto"/>
        <w:bottom w:val="none" w:sz="0" w:space="0" w:color="auto"/>
        <w:right w:val="none" w:sz="0" w:space="0" w:color="auto"/>
      </w:divBdr>
      <w:divsChild>
        <w:div w:id="351493823">
          <w:marLeft w:val="0"/>
          <w:marRight w:val="0"/>
          <w:marTop w:val="0"/>
          <w:marBottom w:val="0"/>
          <w:divBdr>
            <w:top w:val="none" w:sz="0" w:space="0" w:color="auto"/>
            <w:left w:val="none" w:sz="0" w:space="0" w:color="auto"/>
            <w:bottom w:val="none" w:sz="0" w:space="0" w:color="auto"/>
            <w:right w:val="none" w:sz="0" w:space="0" w:color="auto"/>
          </w:divBdr>
          <w:divsChild>
            <w:div w:id="2063945077">
              <w:marLeft w:val="0"/>
              <w:marRight w:val="0"/>
              <w:marTop w:val="0"/>
              <w:marBottom w:val="0"/>
              <w:divBdr>
                <w:top w:val="none" w:sz="0" w:space="0" w:color="auto"/>
                <w:left w:val="none" w:sz="0" w:space="0" w:color="auto"/>
                <w:bottom w:val="none" w:sz="0" w:space="0" w:color="auto"/>
                <w:right w:val="none" w:sz="0" w:space="0" w:color="auto"/>
              </w:divBdr>
              <w:divsChild>
                <w:div w:id="6431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9106">
      <w:bodyDiv w:val="1"/>
      <w:marLeft w:val="0"/>
      <w:marRight w:val="0"/>
      <w:marTop w:val="0"/>
      <w:marBottom w:val="0"/>
      <w:divBdr>
        <w:top w:val="none" w:sz="0" w:space="0" w:color="auto"/>
        <w:left w:val="none" w:sz="0" w:space="0" w:color="auto"/>
        <w:bottom w:val="none" w:sz="0" w:space="0" w:color="auto"/>
        <w:right w:val="none" w:sz="0" w:space="0" w:color="auto"/>
      </w:divBdr>
    </w:div>
    <w:div w:id="1830444009">
      <w:bodyDiv w:val="1"/>
      <w:marLeft w:val="0"/>
      <w:marRight w:val="0"/>
      <w:marTop w:val="0"/>
      <w:marBottom w:val="0"/>
      <w:divBdr>
        <w:top w:val="none" w:sz="0" w:space="0" w:color="auto"/>
        <w:left w:val="none" w:sz="0" w:space="0" w:color="auto"/>
        <w:bottom w:val="none" w:sz="0" w:space="0" w:color="auto"/>
        <w:right w:val="none" w:sz="0" w:space="0" w:color="auto"/>
      </w:divBdr>
    </w:div>
    <w:div w:id="1861427297">
      <w:bodyDiv w:val="1"/>
      <w:marLeft w:val="0"/>
      <w:marRight w:val="0"/>
      <w:marTop w:val="0"/>
      <w:marBottom w:val="0"/>
      <w:divBdr>
        <w:top w:val="none" w:sz="0" w:space="0" w:color="auto"/>
        <w:left w:val="none" w:sz="0" w:space="0" w:color="auto"/>
        <w:bottom w:val="none" w:sz="0" w:space="0" w:color="auto"/>
        <w:right w:val="none" w:sz="0" w:space="0" w:color="auto"/>
      </w:divBdr>
    </w:div>
    <w:div w:id="1909414984">
      <w:bodyDiv w:val="1"/>
      <w:marLeft w:val="0"/>
      <w:marRight w:val="0"/>
      <w:marTop w:val="0"/>
      <w:marBottom w:val="0"/>
      <w:divBdr>
        <w:top w:val="none" w:sz="0" w:space="0" w:color="auto"/>
        <w:left w:val="none" w:sz="0" w:space="0" w:color="auto"/>
        <w:bottom w:val="none" w:sz="0" w:space="0" w:color="auto"/>
        <w:right w:val="none" w:sz="0" w:space="0" w:color="auto"/>
      </w:divBdr>
    </w:div>
    <w:div w:id="1967075985">
      <w:bodyDiv w:val="1"/>
      <w:marLeft w:val="0"/>
      <w:marRight w:val="0"/>
      <w:marTop w:val="0"/>
      <w:marBottom w:val="0"/>
      <w:divBdr>
        <w:top w:val="none" w:sz="0" w:space="0" w:color="auto"/>
        <w:left w:val="none" w:sz="0" w:space="0" w:color="auto"/>
        <w:bottom w:val="none" w:sz="0" w:space="0" w:color="auto"/>
        <w:right w:val="none" w:sz="0" w:space="0" w:color="auto"/>
      </w:divBdr>
    </w:div>
    <w:div w:id="2018269549">
      <w:bodyDiv w:val="1"/>
      <w:marLeft w:val="0"/>
      <w:marRight w:val="0"/>
      <w:marTop w:val="0"/>
      <w:marBottom w:val="0"/>
      <w:divBdr>
        <w:top w:val="none" w:sz="0" w:space="0" w:color="auto"/>
        <w:left w:val="none" w:sz="0" w:space="0" w:color="auto"/>
        <w:bottom w:val="none" w:sz="0" w:space="0" w:color="auto"/>
        <w:right w:val="none" w:sz="0" w:space="0" w:color="auto"/>
      </w:divBdr>
    </w:div>
    <w:div w:id="21007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kamara@usaid.go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usaid.gov/ng" TargetMode="External"/><Relationship Id="rId2" Type="http://schemas.openxmlformats.org/officeDocument/2006/relationships/hyperlink" Target="http://nigeria.usembassy.gov"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usaid.gov/ng" TargetMode="External"/><Relationship Id="rId2" Type="http://schemas.openxmlformats.org/officeDocument/2006/relationships/hyperlink" Target="http://nigeria.usembassy.gov"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usaid.gov/ng" TargetMode="External"/><Relationship Id="rId2" Type="http://schemas.openxmlformats.org/officeDocument/2006/relationships/hyperlink" Target="http://nigeria.usembassy.gov"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zdx\Application%20Data\Microsoft\Templates\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36F8-F77B-412D-ABEE-6039862E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TotalTime>
  <Pages>6</Pages>
  <Words>1959</Words>
  <Characters>12397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14328</CharactersWithSpaces>
  <SharedDoc>false</SharedDoc>
  <HLinks>
    <vt:vector size="18" baseType="variant">
      <vt:variant>
        <vt:i4>524325</vt:i4>
      </vt:variant>
      <vt:variant>
        <vt:i4>0</vt:i4>
      </vt:variant>
      <vt:variant>
        <vt:i4>0</vt:i4>
      </vt:variant>
      <vt:variant>
        <vt:i4>5</vt:i4>
      </vt:variant>
      <vt:variant>
        <vt:lpwstr>mailto:jkamara@usaid.gov</vt:lpwstr>
      </vt:variant>
      <vt:variant>
        <vt:lpwstr/>
      </vt:variant>
      <vt:variant>
        <vt:i4>2359332</vt:i4>
      </vt:variant>
      <vt:variant>
        <vt:i4>6</vt:i4>
      </vt:variant>
      <vt:variant>
        <vt:i4>0</vt:i4>
      </vt:variant>
      <vt:variant>
        <vt:i4>5</vt:i4>
      </vt:variant>
      <vt:variant>
        <vt:lpwstr>http://www.usaid.gov/ng</vt:lpwstr>
      </vt:variant>
      <vt:variant>
        <vt:lpwstr/>
      </vt:variant>
      <vt:variant>
        <vt:i4>5767183</vt:i4>
      </vt:variant>
      <vt:variant>
        <vt:i4>3</vt:i4>
      </vt:variant>
      <vt:variant>
        <vt:i4>0</vt:i4>
      </vt:variant>
      <vt:variant>
        <vt:i4>5</vt:i4>
      </vt:variant>
      <vt:variant>
        <vt:lpwstr>http://nigeria.usembassy.gov/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 David;Robert Hanjahanja</dc:creator>
  <cp:lastModifiedBy>USAID</cp:lastModifiedBy>
  <cp:revision>3</cp:revision>
  <cp:lastPrinted>2015-06-09T15:45:00Z</cp:lastPrinted>
  <dcterms:created xsi:type="dcterms:W3CDTF">2015-06-10T15:25:00Z</dcterms:created>
  <dcterms:modified xsi:type="dcterms:W3CDTF">2015-06-11T13:34:00Z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